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DF" w:rsidRPr="00591DDF" w:rsidRDefault="00591DDF" w:rsidP="00591DDF">
      <w:pPr>
        <w:jc w:val="right"/>
        <w:rPr>
          <w:rFonts w:eastAsia="Calibri" w:cs="Times New Roman"/>
          <w:sz w:val="24"/>
        </w:rPr>
      </w:pPr>
      <w:r w:rsidRPr="00591DDF">
        <w:rPr>
          <w:rFonts w:eastAsia="Calibri" w:cs="Times New Roman"/>
          <w:sz w:val="24"/>
        </w:rPr>
        <w:t>Sosnowiec, dnia 12.05.2022 r.</w:t>
      </w:r>
    </w:p>
    <w:p w:rsidR="00591DDF" w:rsidRPr="00591DDF" w:rsidRDefault="00591DDF" w:rsidP="00591DDF">
      <w:pPr>
        <w:rPr>
          <w:rFonts w:eastAsia="Calibri" w:cs="Times New Roman"/>
          <w:color w:val="000000"/>
          <w:sz w:val="24"/>
        </w:rPr>
      </w:pPr>
      <w:r w:rsidRPr="00591DDF">
        <w:rPr>
          <w:rFonts w:eastAsia="Calibri" w:cs="Times New Roman"/>
          <w:color w:val="000000"/>
          <w:sz w:val="24"/>
        </w:rPr>
        <w:t>WBM.033.77.2022</w:t>
      </w:r>
    </w:p>
    <w:p w:rsidR="00591DDF" w:rsidRPr="00591DDF" w:rsidRDefault="00591DDF" w:rsidP="00591DDF">
      <w:pPr>
        <w:rPr>
          <w:rFonts w:eastAsia="Calibri" w:cs="Times New Roman"/>
          <w:sz w:val="24"/>
        </w:rPr>
      </w:pPr>
    </w:p>
    <w:p w:rsidR="00591DDF" w:rsidRPr="00591DDF" w:rsidRDefault="00591DDF" w:rsidP="00591DDF">
      <w:pPr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ind w:left="3540" w:firstLine="708"/>
        <w:rPr>
          <w:rFonts w:eastAsia="Calibri" w:cs="Times New Roman"/>
          <w:b/>
          <w:color w:val="000000"/>
          <w:sz w:val="24"/>
        </w:rPr>
      </w:pPr>
      <w:r>
        <w:rPr>
          <w:rFonts w:eastAsia="Calibri" w:cs="Times New Roman"/>
          <w:b/>
          <w:color w:val="000000"/>
          <w:sz w:val="24"/>
        </w:rPr>
        <w:tab/>
      </w:r>
      <w:r>
        <w:rPr>
          <w:rFonts w:eastAsia="Calibri" w:cs="Times New Roman"/>
          <w:b/>
          <w:color w:val="000000"/>
          <w:sz w:val="24"/>
        </w:rPr>
        <w:tab/>
      </w:r>
      <w:r w:rsidRPr="00591DDF">
        <w:rPr>
          <w:rFonts w:eastAsia="Calibri" w:cs="Times New Roman"/>
          <w:b/>
          <w:color w:val="000000"/>
          <w:sz w:val="24"/>
        </w:rPr>
        <w:tab/>
        <w:t xml:space="preserve">Pan </w:t>
      </w:r>
      <w:r w:rsidRPr="00591DDF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l-PL"/>
        </w:rPr>
        <w:t>Wojciech Nitwinko</w:t>
      </w:r>
    </w:p>
    <w:p w:rsidR="00591DDF" w:rsidRPr="00591DDF" w:rsidRDefault="00591DDF" w:rsidP="00591DDF">
      <w:pPr>
        <w:spacing w:after="0" w:line="360" w:lineRule="auto"/>
        <w:ind w:left="4248" w:firstLine="708"/>
        <w:rPr>
          <w:rFonts w:eastAsia="Calibri" w:cs="Times New Roman"/>
          <w:b/>
          <w:color w:val="000000"/>
          <w:sz w:val="24"/>
        </w:rPr>
      </w:pPr>
      <w:r w:rsidRPr="00591DDF">
        <w:rPr>
          <w:rFonts w:eastAsia="Calibri" w:cs="Times New Roman"/>
          <w:b/>
          <w:color w:val="000000"/>
          <w:sz w:val="24"/>
        </w:rPr>
        <w:t>Przewodniczący Komisji Rewizyjnej</w:t>
      </w:r>
    </w:p>
    <w:p w:rsidR="00591DDF" w:rsidRPr="00591DDF" w:rsidRDefault="00591DDF" w:rsidP="00591DDF">
      <w:pPr>
        <w:spacing w:after="0" w:line="360" w:lineRule="auto"/>
        <w:ind w:left="4956"/>
        <w:rPr>
          <w:rFonts w:eastAsia="Calibri" w:cs="Times New Roman"/>
          <w:b/>
          <w:color w:val="000000"/>
          <w:sz w:val="24"/>
        </w:rPr>
      </w:pPr>
      <w:r w:rsidRPr="00591DDF">
        <w:rPr>
          <w:rFonts w:eastAsia="Calibri" w:cs="Times New Roman"/>
          <w:b/>
          <w:color w:val="000000"/>
          <w:sz w:val="24"/>
        </w:rPr>
        <w:t xml:space="preserve">Rady Miejskiej </w:t>
      </w:r>
    </w:p>
    <w:p w:rsidR="00591DDF" w:rsidRPr="00591DDF" w:rsidRDefault="00591DDF" w:rsidP="00591DDF">
      <w:pPr>
        <w:spacing w:after="0" w:line="360" w:lineRule="auto"/>
        <w:ind w:left="4248" w:firstLine="708"/>
        <w:rPr>
          <w:rFonts w:eastAsia="Calibri" w:cs="Times New Roman"/>
          <w:b/>
          <w:color w:val="000000"/>
          <w:sz w:val="24"/>
        </w:rPr>
      </w:pPr>
      <w:r w:rsidRPr="00591DDF">
        <w:rPr>
          <w:rFonts w:eastAsia="Calibri" w:cs="Times New Roman"/>
          <w:b/>
          <w:color w:val="000000"/>
          <w:sz w:val="24"/>
        </w:rPr>
        <w:t>w Sosnowcu</w:t>
      </w:r>
    </w:p>
    <w:p w:rsidR="00591DDF" w:rsidRPr="00591DDF" w:rsidRDefault="00591DDF" w:rsidP="00591DDF">
      <w:pPr>
        <w:spacing w:after="0" w:line="360" w:lineRule="auto"/>
        <w:ind w:left="3540" w:firstLine="708"/>
        <w:rPr>
          <w:rFonts w:eastAsia="Calibri" w:cs="Times New Roman"/>
          <w:b/>
          <w:color w:val="000000"/>
          <w:sz w:val="24"/>
        </w:rPr>
      </w:pPr>
      <w:r w:rsidRPr="00591DDF">
        <w:rPr>
          <w:rFonts w:eastAsia="Calibri" w:cs="Times New Roman"/>
          <w:b/>
          <w:color w:val="000000"/>
          <w:sz w:val="24"/>
        </w:rPr>
        <w:t xml:space="preserve"> </w:t>
      </w:r>
      <w:r w:rsidRPr="00591DDF">
        <w:rPr>
          <w:rFonts w:eastAsia="Calibri" w:cs="Times New Roman"/>
          <w:b/>
          <w:color w:val="000000"/>
          <w:sz w:val="24"/>
        </w:rPr>
        <w:tab/>
      </w:r>
    </w:p>
    <w:p w:rsidR="00591DDF" w:rsidRPr="00591DDF" w:rsidRDefault="00591DDF" w:rsidP="00591DDF">
      <w:pPr>
        <w:spacing w:after="0" w:line="360" w:lineRule="auto"/>
        <w:ind w:left="4962"/>
        <w:rPr>
          <w:rFonts w:eastAsia="Calibri" w:cs="Times New Roman"/>
          <w:b/>
          <w:sz w:val="24"/>
        </w:rPr>
      </w:pPr>
    </w:p>
    <w:p w:rsidR="00591DDF" w:rsidRPr="00591DDF" w:rsidRDefault="00591DDF" w:rsidP="00591DDF">
      <w:pPr>
        <w:spacing w:after="0" w:line="360" w:lineRule="auto"/>
        <w:jc w:val="both"/>
        <w:rPr>
          <w:rFonts w:eastAsia="Calibri" w:cs="Times New Roman"/>
          <w:b/>
          <w:sz w:val="24"/>
        </w:rPr>
      </w:pPr>
    </w:p>
    <w:p w:rsidR="00591DDF" w:rsidRPr="00591DDF" w:rsidRDefault="00591DDF" w:rsidP="00591DDF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591DDF" w:rsidRPr="00591DDF" w:rsidRDefault="00591DDF" w:rsidP="00591DDF">
      <w:pPr>
        <w:spacing w:after="0" w:line="36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591DDF">
        <w:rPr>
          <w:rFonts w:eastAsia="Calibri" w:cs="Times New Roman"/>
          <w:sz w:val="24"/>
          <w:szCs w:val="24"/>
        </w:rPr>
        <w:t xml:space="preserve">W załączeniu przekazuję materiały dla potrzeb Komisji </w:t>
      </w:r>
      <w:r w:rsidRPr="00591DDF">
        <w:rPr>
          <w:rFonts w:eastAsia="Calibri" w:cs="Times New Roman"/>
          <w:color w:val="000000"/>
          <w:sz w:val="24"/>
        </w:rPr>
        <w:t xml:space="preserve">Rewizyjnej </w:t>
      </w:r>
      <w:r w:rsidRPr="00591DDF">
        <w:rPr>
          <w:rFonts w:eastAsia="Calibri" w:cs="Times New Roman"/>
          <w:sz w:val="24"/>
          <w:szCs w:val="24"/>
        </w:rPr>
        <w:t>dotyczące:</w:t>
      </w:r>
      <w:hyperlink r:id="rId6" w:anchor="collapse2" w:history="1">
        <w:r w:rsidRPr="00591DDF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 xml:space="preserve"> </w:t>
        </w:r>
        <w:r w:rsidRPr="00591DDF">
          <w:rPr>
            <w:rFonts w:eastAsia="Times New Roman" w:cs="Times New Roman"/>
            <w:sz w:val="24"/>
            <w:szCs w:val="24"/>
            <w:lang w:eastAsia="pl-PL"/>
          </w:rPr>
          <w:t>Finansowe aspekty członkostwa Sosnowca w Górnośląsko – Zagłębiowskiej Metropolii od 2017 r. do chwili obecnej. Wpłacona składka oraz pozyskane środki, a także inne konsekwencje finansowe.</w:t>
        </w:r>
      </w:hyperlink>
    </w:p>
    <w:p w:rsidR="00591DDF" w:rsidRPr="00591DDF" w:rsidRDefault="00591DDF" w:rsidP="00591DDF">
      <w:pPr>
        <w:spacing w:after="0" w:line="360" w:lineRule="auto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jc w:val="both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jc w:val="both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jc w:val="both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jc w:val="both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jc w:val="both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rPr>
          <w:rFonts w:eastAsia="Calibri" w:cs="Times New Roman"/>
          <w:sz w:val="24"/>
        </w:rPr>
      </w:pPr>
    </w:p>
    <w:p w:rsidR="00591DDF" w:rsidRPr="00591DDF" w:rsidRDefault="00591DDF" w:rsidP="00591DDF">
      <w:pPr>
        <w:spacing w:after="0" w:line="360" w:lineRule="auto"/>
        <w:rPr>
          <w:rFonts w:eastAsia="Calibri" w:cs="Times New Roman"/>
          <w:sz w:val="24"/>
          <w:u w:val="single"/>
        </w:rPr>
      </w:pPr>
      <w:r w:rsidRPr="00591DDF">
        <w:rPr>
          <w:rFonts w:eastAsia="Calibri" w:cs="Times New Roman"/>
          <w:sz w:val="24"/>
          <w:u w:val="single"/>
        </w:rPr>
        <w:t>Otrzymują:</w:t>
      </w:r>
    </w:p>
    <w:p w:rsidR="00591DDF" w:rsidRPr="00591DDF" w:rsidRDefault="00591DDF" w:rsidP="00591DDF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91DDF">
        <w:rPr>
          <w:rFonts w:eastAsia="Times New Roman" w:cs="Times New Roman"/>
          <w:bCs/>
          <w:sz w:val="24"/>
          <w:szCs w:val="24"/>
          <w:lang w:eastAsia="pl-PL"/>
        </w:rPr>
        <w:t>Adresat</w:t>
      </w:r>
    </w:p>
    <w:p w:rsidR="00591DDF" w:rsidRPr="00591DDF" w:rsidRDefault="00591DDF" w:rsidP="00591DDF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91DDF">
        <w:rPr>
          <w:rFonts w:eastAsia="Times New Roman" w:cs="Times New Roman"/>
          <w:bCs/>
          <w:sz w:val="24"/>
          <w:szCs w:val="24"/>
          <w:lang w:eastAsia="pl-PL"/>
        </w:rPr>
        <w:t>a/a</w:t>
      </w:r>
    </w:p>
    <w:p w:rsidR="009878E3" w:rsidRDefault="009878E3" w:rsidP="00EF519F">
      <w:pPr>
        <w:jc w:val="center"/>
        <w:rPr>
          <w:b/>
        </w:rPr>
      </w:pPr>
    </w:p>
    <w:p w:rsidR="00ED49E2" w:rsidRDefault="00ED49E2" w:rsidP="00EF519F">
      <w:pPr>
        <w:jc w:val="center"/>
        <w:rPr>
          <w:b/>
        </w:rPr>
      </w:pPr>
    </w:p>
    <w:p w:rsidR="00ED49E2" w:rsidRDefault="00ED49E2" w:rsidP="00EF519F">
      <w:pPr>
        <w:jc w:val="center"/>
        <w:rPr>
          <w:b/>
        </w:rPr>
      </w:pPr>
    </w:p>
    <w:p w:rsidR="00E33B1C" w:rsidRPr="00EF519F" w:rsidRDefault="007D3160" w:rsidP="00EF519F">
      <w:pPr>
        <w:jc w:val="center"/>
        <w:rPr>
          <w:b/>
        </w:rPr>
      </w:pPr>
      <w:bookmarkStart w:id="0" w:name="_GoBack"/>
      <w:bookmarkEnd w:id="0"/>
      <w:r w:rsidRPr="00EF519F">
        <w:rPr>
          <w:b/>
        </w:rPr>
        <w:t>KOMISJA REWIZYJNA</w:t>
      </w:r>
    </w:p>
    <w:p w:rsidR="007D3160" w:rsidRPr="00EF519F" w:rsidRDefault="00775F62" w:rsidP="00EF519F">
      <w:pPr>
        <w:spacing w:line="360" w:lineRule="auto"/>
        <w:jc w:val="center"/>
        <w:rPr>
          <w:b/>
        </w:rPr>
      </w:pPr>
      <w:r>
        <w:rPr>
          <w:b/>
        </w:rPr>
        <w:t xml:space="preserve">- </w:t>
      </w:r>
      <w:r w:rsidR="00D30556">
        <w:rPr>
          <w:b/>
        </w:rPr>
        <w:t xml:space="preserve">Finansowe aspekty członkostwa Sosnowca w Górnośląsko – Zagłębiowskiej </w:t>
      </w:r>
      <w:r w:rsidR="00280266">
        <w:rPr>
          <w:b/>
        </w:rPr>
        <w:t>Metropolii od 2017 </w:t>
      </w:r>
      <w:r w:rsidR="00D30556">
        <w:rPr>
          <w:b/>
        </w:rPr>
        <w:t>r. do chwili obecnej. Wpłacona składka oraz pozyskane środki, a także inne konsekwencje finansowe.</w:t>
      </w:r>
    </w:p>
    <w:p w:rsidR="009878E3" w:rsidRDefault="009878E3" w:rsidP="009344A7">
      <w:pPr>
        <w:spacing w:line="360" w:lineRule="auto"/>
        <w:jc w:val="both"/>
        <w:rPr>
          <w:b/>
          <w:i/>
          <w:color w:val="000000" w:themeColor="text1"/>
        </w:rPr>
      </w:pPr>
    </w:p>
    <w:p w:rsidR="009878E3" w:rsidRDefault="009878E3" w:rsidP="009344A7">
      <w:pPr>
        <w:spacing w:line="360" w:lineRule="auto"/>
        <w:jc w:val="both"/>
        <w:rPr>
          <w:b/>
          <w:i/>
          <w:color w:val="000000" w:themeColor="text1"/>
        </w:rPr>
      </w:pPr>
    </w:p>
    <w:p w:rsidR="007D3160" w:rsidRPr="009878E3" w:rsidRDefault="00C41178" w:rsidP="009344A7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9878E3">
        <w:rPr>
          <w:b/>
          <w:i/>
          <w:color w:val="000000" w:themeColor="text1"/>
          <w:sz w:val="28"/>
          <w:szCs w:val="28"/>
        </w:rPr>
        <w:t>2017 r.</w:t>
      </w:r>
    </w:p>
    <w:p w:rsidR="00C9548C" w:rsidRDefault="008803CF" w:rsidP="008803CF">
      <w:pPr>
        <w:spacing w:line="360" w:lineRule="auto"/>
        <w:jc w:val="both"/>
        <w:rPr>
          <w:color w:val="000000" w:themeColor="text1"/>
        </w:rPr>
      </w:pPr>
      <w:r w:rsidRPr="00796D21">
        <w:rPr>
          <w:color w:val="000000" w:themeColor="text1"/>
        </w:rPr>
        <w:t>Zapłacono składkę członkowską na rzecz Komunikacyjnego Związku Komunalnego KZK GOP stanowiąca dofinansowanie komunikacji miejskiej w wysokości 50 381 344,57 zł.</w:t>
      </w:r>
      <w:r w:rsidR="00796D21">
        <w:rPr>
          <w:color w:val="000000" w:themeColor="text1"/>
        </w:rPr>
        <w:t xml:space="preserve"> Składka członkowska na </w:t>
      </w:r>
      <w:r w:rsidR="00796D21" w:rsidRPr="00796D21">
        <w:rPr>
          <w:color w:val="000000" w:themeColor="text1"/>
        </w:rPr>
        <w:t xml:space="preserve">Górnośląski Związek Metropolitalny </w:t>
      </w:r>
      <w:r w:rsidR="00796D21">
        <w:rPr>
          <w:color w:val="000000" w:themeColor="text1"/>
        </w:rPr>
        <w:t xml:space="preserve">wyniosła </w:t>
      </w:r>
      <w:r w:rsidR="00796D21" w:rsidRPr="00796D21">
        <w:rPr>
          <w:color w:val="000000" w:themeColor="text1"/>
        </w:rPr>
        <w:t>196 401,00 zł</w:t>
      </w:r>
      <w:r w:rsidR="00796D21">
        <w:rPr>
          <w:color w:val="000000" w:themeColor="text1"/>
        </w:rPr>
        <w:t>. Miasto nie uzyskało w </w:t>
      </w:r>
      <w:r w:rsidR="00796D21" w:rsidRPr="00796D21">
        <w:rPr>
          <w:color w:val="000000" w:themeColor="text1"/>
        </w:rPr>
        <w:t>2017 roku środków z powyższych instytucji.</w:t>
      </w:r>
    </w:p>
    <w:p w:rsidR="009878E3" w:rsidRPr="00796D21" w:rsidRDefault="009878E3" w:rsidP="008803CF">
      <w:pPr>
        <w:spacing w:line="360" w:lineRule="auto"/>
        <w:jc w:val="both"/>
        <w:rPr>
          <w:color w:val="000000" w:themeColor="text1"/>
        </w:rPr>
      </w:pPr>
    </w:p>
    <w:p w:rsidR="00C41178" w:rsidRPr="009878E3" w:rsidRDefault="00C41178" w:rsidP="009344A7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9878E3">
        <w:rPr>
          <w:b/>
          <w:i/>
          <w:color w:val="000000" w:themeColor="text1"/>
          <w:sz w:val="28"/>
          <w:szCs w:val="28"/>
        </w:rPr>
        <w:t>2018 r.</w:t>
      </w:r>
    </w:p>
    <w:p w:rsidR="0044644F" w:rsidRDefault="00912557" w:rsidP="0037048B">
      <w:pPr>
        <w:spacing w:line="360" w:lineRule="auto"/>
        <w:jc w:val="both"/>
      </w:pPr>
      <w:r>
        <w:rPr>
          <w:color w:val="000000" w:themeColor="text1"/>
        </w:rPr>
        <w:t>W roku 2018 działalność rozpoczęła Górnośląsko – Zagłębiowska Metropolia.</w:t>
      </w:r>
      <w:r w:rsidRPr="001A4826">
        <w:rPr>
          <w:color w:val="000000" w:themeColor="text1"/>
        </w:rPr>
        <w:t xml:space="preserve"> </w:t>
      </w:r>
      <w:r w:rsidR="0037048B" w:rsidRPr="00796D21">
        <w:rPr>
          <w:color w:val="000000" w:themeColor="text1"/>
        </w:rPr>
        <w:t xml:space="preserve">Miasto uzyskało </w:t>
      </w:r>
      <w:r>
        <w:t>z </w:t>
      </w:r>
      <w:r w:rsidR="0037048B" w:rsidRPr="0037048B">
        <w:t>GZM pomoc finansową</w:t>
      </w:r>
      <w:r w:rsidR="0037048B">
        <w:t xml:space="preserve"> w formie dotacji</w:t>
      </w:r>
      <w:r w:rsidR="0037048B" w:rsidRPr="0037048B">
        <w:t xml:space="preserve"> (łącznie 3 </w:t>
      </w:r>
      <w:r w:rsidR="0037048B">
        <w:t>799</w:t>
      </w:r>
      <w:r w:rsidR="0037048B" w:rsidRPr="0037048B">
        <w:t> </w:t>
      </w:r>
      <w:r w:rsidR="0037048B">
        <w:t>159</w:t>
      </w:r>
      <w:r w:rsidR="0037048B" w:rsidRPr="0037048B">
        <w:t>,</w:t>
      </w:r>
      <w:r w:rsidR="0037048B">
        <w:t>39</w:t>
      </w:r>
      <w:r w:rsidR="0037048B" w:rsidRPr="0037048B">
        <w:t> zł) na</w:t>
      </w:r>
      <w:r w:rsidR="0044644F">
        <w:t>:</w:t>
      </w:r>
    </w:p>
    <w:p w:rsidR="0037048B" w:rsidRPr="0037048B" w:rsidRDefault="0044644F" w:rsidP="0037048B">
      <w:pPr>
        <w:spacing w:line="360" w:lineRule="auto"/>
        <w:jc w:val="both"/>
      </w:pPr>
      <w:r>
        <w:t>1.</w:t>
      </w:r>
      <w:r w:rsidR="0037048B" w:rsidRPr="0037048B">
        <w:t xml:space="preserve"> realizację dwóch zadań inwestycyjnych:</w:t>
      </w:r>
    </w:p>
    <w:p w:rsidR="0037048B" w:rsidRPr="0037048B" w:rsidRDefault="0037048B" w:rsidP="0037048B">
      <w:pPr>
        <w:pStyle w:val="Akapitzlist"/>
        <w:numPr>
          <w:ilvl w:val="0"/>
          <w:numId w:val="1"/>
        </w:numPr>
        <w:spacing w:line="360" w:lineRule="auto"/>
        <w:jc w:val="both"/>
      </w:pPr>
      <w:r w:rsidRPr="0037048B">
        <w:t xml:space="preserve">„Przebudowa układu drogowego w rejonie ul. Generała Stefana Grota Roweckiego w Sosnowcu w tym Etap I </w:t>
      </w:r>
      <w:proofErr w:type="spellStart"/>
      <w:r w:rsidRPr="0037048B">
        <w:t>i</w:t>
      </w:r>
      <w:proofErr w:type="spellEnd"/>
      <w:r w:rsidRPr="0037048B">
        <w:t xml:space="preserve"> Etap II” </w:t>
      </w:r>
      <w:r w:rsidR="0013511E">
        <w:t>-</w:t>
      </w:r>
      <w:r w:rsidRPr="0037048B">
        <w:t xml:space="preserve"> kwota 2 664 228,15 zł,</w:t>
      </w:r>
    </w:p>
    <w:p w:rsidR="004D67DB" w:rsidRDefault="0037048B" w:rsidP="0037048B">
      <w:pPr>
        <w:pStyle w:val="Akapitzlist"/>
        <w:numPr>
          <w:ilvl w:val="0"/>
          <w:numId w:val="1"/>
        </w:numPr>
        <w:spacing w:line="360" w:lineRule="auto"/>
        <w:jc w:val="both"/>
      </w:pPr>
      <w:r w:rsidRPr="0037048B">
        <w:t xml:space="preserve">„Przebudowa ul. Zuzanny w Sosnowcu” - kwota 822 </w:t>
      </w:r>
      <w:r w:rsidR="00E1146E">
        <w:t>4</w:t>
      </w:r>
      <w:r w:rsidRPr="0037048B">
        <w:t>14,00 zł</w:t>
      </w:r>
      <w:r w:rsidR="00AD4A90">
        <w:t>,</w:t>
      </w:r>
    </w:p>
    <w:p w:rsidR="00AD4A90" w:rsidRPr="001A4826" w:rsidRDefault="0044644F" w:rsidP="00AD4A90">
      <w:pPr>
        <w:spacing w:line="360" w:lineRule="auto"/>
        <w:jc w:val="both"/>
        <w:rPr>
          <w:vanish/>
          <w:color w:val="000000" w:themeColor="text1"/>
          <w:specVanish/>
        </w:rPr>
      </w:pPr>
      <w:r>
        <w:t>2</w:t>
      </w:r>
      <w:r w:rsidRPr="001A4826">
        <w:rPr>
          <w:color w:val="000000" w:themeColor="text1"/>
        </w:rPr>
        <w:t xml:space="preserve">. </w:t>
      </w:r>
      <w:r w:rsidR="00AD4A90" w:rsidRPr="001A4826">
        <w:rPr>
          <w:color w:val="000000" w:themeColor="text1"/>
        </w:rPr>
        <w:t xml:space="preserve"> zapłatę dodatkowej składki </w:t>
      </w:r>
      <w:r w:rsidR="00FD27B0" w:rsidRPr="001A4826">
        <w:rPr>
          <w:color w:val="000000" w:themeColor="text1"/>
        </w:rPr>
        <w:t xml:space="preserve">w wysokości 312 517,24 zł </w:t>
      </w:r>
      <w:r w:rsidR="00AD4A90" w:rsidRPr="001A4826">
        <w:rPr>
          <w:color w:val="000000" w:themeColor="text1"/>
        </w:rPr>
        <w:t>do Związku Gmin i Powiatów Subregionu Centralnego</w:t>
      </w:r>
      <w:r w:rsidR="007B4C6D" w:rsidRPr="001A4826">
        <w:rPr>
          <w:color w:val="000000" w:themeColor="text1"/>
        </w:rPr>
        <w:t xml:space="preserve"> </w:t>
      </w:r>
      <w:r w:rsidR="00FD27B0">
        <w:rPr>
          <w:color w:val="000000" w:themeColor="text1"/>
        </w:rPr>
        <w:t>z przeznaczeniem</w:t>
      </w:r>
      <w:r w:rsidR="007B4C6D" w:rsidRPr="001A4826">
        <w:rPr>
          <w:color w:val="000000" w:themeColor="text1"/>
        </w:rPr>
        <w:t xml:space="preserve"> na sfinansowanie zadania pn. </w:t>
      </w:r>
      <w:r w:rsidR="00AD4A90" w:rsidRPr="001A4826">
        <w:rPr>
          <w:color w:val="000000" w:themeColor="text1"/>
        </w:rPr>
        <w:t>„Wykonanie studium transportowego Subregionu Centralnego Województwa Śląskiego”</w:t>
      </w:r>
      <w:r w:rsidR="007B4C6D" w:rsidRPr="001A4826">
        <w:rPr>
          <w:color w:val="000000" w:themeColor="text1"/>
        </w:rPr>
        <w:t>.</w:t>
      </w:r>
    </w:p>
    <w:p w:rsidR="007B4C6D" w:rsidRPr="001A4826" w:rsidRDefault="007B4C6D" w:rsidP="004D67DB">
      <w:pPr>
        <w:spacing w:line="360" w:lineRule="auto"/>
        <w:jc w:val="both"/>
        <w:rPr>
          <w:color w:val="000000" w:themeColor="text1"/>
        </w:rPr>
      </w:pPr>
      <w:r w:rsidRPr="001A4826">
        <w:rPr>
          <w:color w:val="000000" w:themeColor="text1"/>
        </w:rPr>
        <w:t xml:space="preserve"> </w:t>
      </w:r>
    </w:p>
    <w:p w:rsidR="00796D21" w:rsidRPr="001A4826" w:rsidRDefault="00E73E06" w:rsidP="004D67DB">
      <w:pPr>
        <w:spacing w:line="360" w:lineRule="auto"/>
        <w:jc w:val="both"/>
        <w:rPr>
          <w:color w:val="000000" w:themeColor="text1"/>
        </w:rPr>
      </w:pPr>
      <w:r w:rsidRPr="001A4826">
        <w:rPr>
          <w:color w:val="000000" w:themeColor="text1"/>
        </w:rPr>
        <w:t>Po stronie wydatkowej opłacono:</w:t>
      </w:r>
    </w:p>
    <w:p w:rsidR="00E73E06" w:rsidRPr="001A4826" w:rsidRDefault="00E73E06" w:rsidP="004D67D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A4826">
        <w:rPr>
          <w:color w:val="000000" w:themeColor="text1"/>
        </w:rPr>
        <w:t>składkę członkowską na rzecz KZK GOP stanowiąc</w:t>
      </w:r>
      <w:r w:rsidR="00FD27B0">
        <w:rPr>
          <w:color w:val="000000" w:themeColor="text1"/>
        </w:rPr>
        <w:t>ą</w:t>
      </w:r>
      <w:r w:rsidRPr="001A4826">
        <w:rPr>
          <w:color w:val="000000" w:themeColor="text1"/>
        </w:rPr>
        <w:t xml:space="preserve"> dofinansowanie komunikacji miejskiej 51 188 128,03 zł,</w:t>
      </w:r>
    </w:p>
    <w:p w:rsidR="004D67DB" w:rsidRPr="001A4826" w:rsidRDefault="00DE1E36" w:rsidP="00DE1E3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1A4826">
        <w:rPr>
          <w:color w:val="000000" w:themeColor="text1"/>
        </w:rPr>
        <w:t xml:space="preserve">składkę </w:t>
      </w:r>
      <w:r w:rsidR="001A4826" w:rsidRPr="001A4826">
        <w:rPr>
          <w:color w:val="000000" w:themeColor="text1"/>
        </w:rPr>
        <w:t xml:space="preserve">członkowską </w:t>
      </w:r>
      <w:r w:rsidRPr="001A4826">
        <w:rPr>
          <w:color w:val="000000" w:themeColor="text1"/>
        </w:rPr>
        <w:t>na rzecz Górnośląsko – Zagłębiowskiej Metropolii 2 800 901,00 zł</w:t>
      </w:r>
      <w:r w:rsidR="001A4826" w:rsidRPr="001A4826">
        <w:rPr>
          <w:color w:val="000000" w:themeColor="text1"/>
        </w:rPr>
        <w:t>.</w:t>
      </w:r>
      <w:r w:rsidR="007B7D92" w:rsidRPr="001A4826">
        <w:rPr>
          <w:color w:val="000000" w:themeColor="text1"/>
        </w:rPr>
        <w:t xml:space="preserve"> </w:t>
      </w:r>
    </w:p>
    <w:p w:rsidR="00C41178" w:rsidRPr="009878E3" w:rsidRDefault="00C41178" w:rsidP="009344A7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9878E3">
        <w:rPr>
          <w:b/>
          <w:i/>
          <w:color w:val="000000" w:themeColor="text1"/>
          <w:sz w:val="28"/>
          <w:szCs w:val="28"/>
        </w:rPr>
        <w:lastRenderedPageBreak/>
        <w:t>2019 r.</w:t>
      </w:r>
    </w:p>
    <w:p w:rsidR="00B96823" w:rsidRPr="00B96823" w:rsidRDefault="00B96823" w:rsidP="00B96823">
      <w:pPr>
        <w:spacing w:line="360" w:lineRule="auto"/>
        <w:jc w:val="both"/>
      </w:pPr>
      <w:r w:rsidRPr="00B96823">
        <w:t>Miasto uzyskało z GZM pomoc finansową w formie dotacji (łącznie 1 965 598,00 zł) na:</w:t>
      </w:r>
    </w:p>
    <w:p w:rsidR="00B96823" w:rsidRPr="006E36A9" w:rsidRDefault="00B96823" w:rsidP="00B96823">
      <w:pPr>
        <w:spacing w:line="360" w:lineRule="auto"/>
        <w:jc w:val="both"/>
      </w:pPr>
      <w:r w:rsidRPr="00B96823">
        <w:t xml:space="preserve">1. realizację </w:t>
      </w:r>
      <w:r w:rsidRPr="006E36A9">
        <w:t>trzech zadań inwestycyjnych:</w:t>
      </w:r>
    </w:p>
    <w:p w:rsidR="00B96823" w:rsidRPr="006E36A9" w:rsidRDefault="00B96823" w:rsidP="00B96823">
      <w:pPr>
        <w:pStyle w:val="Akapitzlist"/>
        <w:numPr>
          <w:ilvl w:val="0"/>
          <w:numId w:val="1"/>
        </w:numPr>
        <w:spacing w:line="360" w:lineRule="auto"/>
        <w:jc w:val="both"/>
      </w:pPr>
      <w:r w:rsidRPr="006E36A9">
        <w:t>„</w:t>
      </w:r>
      <w:r w:rsidR="006E36A9" w:rsidRPr="006E36A9">
        <w:t xml:space="preserve">Modernizacja infrastruktury autobusowo-tramwajowej na terenie Sosnowca </w:t>
      </w:r>
      <w:r w:rsidR="00C75093">
        <w:t>-</w:t>
      </w:r>
      <w:r w:rsidR="006E36A9" w:rsidRPr="006E36A9">
        <w:t xml:space="preserve"> budowa i rozbudowa małych węzłów przesiadkowych i łączących je ścieżek rowerowych” -</w:t>
      </w:r>
      <w:r w:rsidRPr="006E36A9">
        <w:t xml:space="preserve"> kwota </w:t>
      </w:r>
      <w:r w:rsidR="006E36A9" w:rsidRPr="006E36A9">
        <w:t>1 109</w:t>
      </w:r>
      <w:r w:rsidR="005921DC">
        <w:t> </w:t>
      </w:r>
      <w:r w:rsidR="006E36A9" w:rsidRPr="006E36A9">
        <w:t>850</w:t>
      </w:r>
      <w:r w:rsidR="005921DC">
        <w:t>,00</w:t>
      </w:r>
      <w:r w:rsidR="006E36A9" w:rsidRPr="006E36A9">
        <w:t xml:space="preserve"> zł</w:t>
      </w:r>
      <w:r w:rsidRPr="006E36A9">
        <w:t>,</w:t>
      </w:r>
    </w:p>
    <w:p w:rsidR="00B96823" w:rsidRPr="006E36A9" w:rsidRDefault="00B96823" w:rsidP="00B96823">
      <w:pPr>
        <w:pStyle w:val="Akapitzlist"/>
        <w:numPr>
          <w:ilvl w:val="0"/>
          <w:numId w:val="1"/>
        </w:numPr>
        <w:spacing w:line="360" w:lineRule="auto"/>
        <w:jc w:val="both"/>
      </w:pPr>
      <w:r w:rsidRPr="006E36A9">
        <w:t>„</w:t>
      </w:r>
      <w:r w:rsidR="006E36A9" w:rsidRPr="006E36A9">
        <w:t>Łącznik Bulwaru Czarnej Przemszy z Bulwarem Brynicy” (BO18/VI/4)</w:t>
      </w:r>
      <w:r w:rsidRPr="006E36A9">
        <w:t>” - kwota</w:t>
      </w:r>
      <w:r w:rsidR="006E36A9" w:rsidRPr="006E36A9">
        <w:t xml:space="preserve"> 709 783,00 zł,</w:t>
      </w:r>
    </w:p>
    <w:p w:rsidR="006E36A9" w:rsidRPr="006E36A9" w:rsidRDefault="006E36A9" w:rsidP="00B96823">
      <w:pPr>
        <w:pStyle w:val="Akapitzlist"/>
        <w:numPr>
          <w:ilvl w:val="0"/>
          <w:numId w:val="1"/>
        </w:numPr>
        <w:spacing w:line="360" w:lineRule="auto"/>
        <w:jc w:val="both"/>
      </w:pPr>
      <w:r w:rsidRPr="006E36A9">
        <w:t xml:space="preserve">„Budowa stacji rowerów miejskich w Porąbce, ul. Zagórska/Wiejska (BO19/XIV/3)” </w:t>
      </w:r>
      <w:r w:rsidR="00C75093">
        <w:t>-</w:t>
      </w:r>
      <w:r w:rsidRPr="006E36A9">
        <w:t xml:space="preserve"> kwota 95 965,00 zł,</w:t>
      </w:r>
    </w:p>
    <w:p w:rsidR="0044644F" w:rsidRPr="0037048B" w:rsidRDefault="00B96823" w:rsidP="0044644F">
      <w:pPr>
        <w:spacing w:line="360" w:lineRule="auto"/>
        <w:jc w:val="both"/>
      </w:pPr>
      <w:r w:rsidRPr="006E36A9">
        <w:t xml:space="preserve">2. </w:t>
      </w:r>
      <w:r w:rsidR="0044644F" w:rsidRPr="006E36A9">
        <w:t xml:space="preserve">na realizację </w:t>
      </w:r>
      <w:r w:rsidR="0044644F">
        <w:t>zadania pn. „Organizacja obchodów 100</w:t>
      </w:r>
      <w:r w:rsidR="00C75093">
        <w:t>.</w:t>
      </w:r>
      <w:r w:rsidR="0044644F">
        <w:t xml:space="preserve"> rocznicy I </w:t>
      </w:r>
      <w:r w:rsidR="00C75093">
        <w:t>P</w:t>
      </w:r>
      <w:r w:rsidR="0044644F">
        <w:t>owstania Śląskiego przez Pałac Schoena Muzeum w Sosnowcu”</w:t>
      </w:r>
      <w:r w:rsidR="006E36A9">
        <w:t xml:space="preserve"> </w:t>
      </w:r>
      <w:r w:rsidR="00FD27B0">
        <w:t>50 000,00 zł</w:t>
      </w:r>
      <w:r w:rsidR="006E36A9">
        <w:t>.</w:t>
      </w:r>
    </w:p>
    <w:p w:rsidR="00265F94" w:rsidRPr="001A4826" w:rsidRDefault="00265F94" w:rsidP="00265F94">
      <w:pPr>
        <w:spacing w:line="360" w:lineRule="auto"/>
        <w:jc w:val="both"/>
        <w:rPr>
          <w:color w:val="000000" w:themeColor="text1"/>
        </w:rPr>
      </w:pPr>
      <w:r w:rsidRPr="001A4826">
        <w:rPr>
          <w:color w:val="000000" w:themeColor="text1"/>
        </w:rPr>
        <w:t>Po stronie wydatkowej opłacono:</w:t>
      </w:r>
    </w:p>
    <w:p w:rsidR="00265F94" w:rsidRPr="00265F94" w:rsidRDefault="00265F94" w:rsidP="00265F94">
      <w:pPr>
        <w:pStyle w:val="Akapitzlist"/>
        <w:numPr>
          <w:ilvl w:val="0"/>
          <w:numId w:val="3"/>
        </w:numPr>
        <w:spacing w:line="360" w:lineRule="auto"/>
        <w:jc w:val="both"/>
      </w:pPr>
      <w:r w:rsidRPr="001A4826">
        <w:rPr>
          <w:color w:val="000000" w:themeColor="text1"/>
        </w:rPr>
        <w:t xml:space="preserve">składkę </w:t>
      </w:r>
      <w:r w:rsidRPr="00265F94">
        <w:t xml:space="preserve">członkowską </w:t>
      </w:r>
      <w:r w:rsidR="00912557" w:rsidRPr="00265F94">
        <w:t>stanowiąc</w:t>
      </w:r>
      <w:r w:rsidR="00FD27B0">
        <w:t>ą</w:t>
      </w:r>
      <w:r w:rsidR="00912557" w:rsidRPr="00265F94">
        <w:t xml:space="preserve"> dofinansowanie komunikacj</w:t>
      </w:r>
      <w:r w:rsidR="00912557">
        <w:t xml:space="preserve">i miejskiej </w:t>
      </w:r>
      <w:r w:rsidRPr="00265F94">
        <w:t>na rzecz Zarządu Transportu Metropolitalnego</w:t>
      </w:r>
      <w:r w:rsidR="00912557">
        <w:t xml:space="preserve">, który przejął w 2019 roku zadania KZK GOP </w:t>
      </w:r>
      <w:r w:rsidRPr="00265F94">
        <w:t xml:space="preserve"> </w:t>
      </w:r>
      <w:r w:rsidR="00C75093">
        <w:t>w kwocie 58 268 </w:t>
      </w:r>
      <w:r w:rsidR="00912557">
        <w:t>194,36 zł, w </w:t>
      </w:r>
      <w:r w:rsidRPr="00265F94">
        <w:t>tym za 2019 rok 57 622 873,00 zł oraz 645 321,36 zł z tytułu rozliczenia wpłat gmin członkowskich na rzecz GZM za 2018 rok,</w:t>
      </w:r>
    </w:p>
    <w:p w:rsidR="00265F94" w:rsidRPr="00265F94" w:rsidRDefault="00265F94" w:rsidP="00265F94">
      <w:pPr>
        <w:pStyle w:val="Akapitzlist"/>
        <w:numPr>
          <w:ilvl w:val="0"/>
          <w:numId w:val="3"/>
        </w:numPr>
        <w:spacing w:line="360" w:lineRule="auto"/>
        <w:jc w:val="both"/>
      </w:pPr>
      <w:r w:rsidRPr="00265F94">
        <w:t>składkę członkowską na rzecz Górnośląsko – Zagłębiowskiej Metropolii 3 191 609,00 zł,</w:t>
      </w:r>
    </w:p>
    <w:p w:rsidR="00265F94" w:rsidRPr="00265F94" w:rsidRDefault="00265F94" w:rsidP="00265F94">
      <w:pPr>
        <w:pStyle w:val="Akapitzlist"/>
        <w:numPr>
          <w:ilvl w:val="0"/>
          <w:numId w:val="3"/>
        </w:numPr>
        <w:spacing w:line="360" w:lineRule="auto"/>
        <w:jc w:val="both"/>
      </w:pPr>
      <w:r w:rsidRPr="00265F94">
        <w:t xml:space="preserve"> składkę na cele inwestycyjne na rzecz Zarządu Transportu Metropolitalnego 525 515,00 zł.</w:t>
      </w:r>
    </w:p>
    <w:p w:rsidR="009878E3" w:rsidRDefault="009878E3" w:rsidP="009344A7">
      <w:pPr>
        <w:spacing w:line="360" w:lineRule="auto"/>
        <w:jc w:val="both"/>
        <w:rPr>
          <w:b/>
          <w:i/>
          <w:sz w:val="28"/>
          <w:szCs w:val="28"/>
        </w:rPr>
      </w:pPr>
    </w:p>
    <w:p w:rsidR="00C41178" w:rsidRPr="009878E3" w:rsidRDefault="00C41178" w:rsidP="009344A7">
      <w:pPr>
        <w:spacing w:line="360" w:lineRule="auto"/>
        <w:jc w:val="both"/>
        <w:rPr>
          <w:b/>
          <w:i/>
          <w:sz w:val="28"/>
          <w:szCs w:val="28"/>
        </w:rPr>
      </w:pPr>
      <w:r w:rsidRPr="009878E3">
        <w:rPr>
          <w:b/>
          <w:i/>
          <w:sz w:val="28"/>
          <w:szCs w:val="28"/>
        </w:rPr>
        <w:t>2020 r.</w:t>
      </w:r>
    </w:p>
    <w:p w:rsidR="00F57993" w:rsidRPr="005921DC" w:rsidRDefault="00F57993" w:rsidP="00F57993">
      <w:pPr>
        <w:spacing w:line="360" w:lineRule="auto"/>
        <w:jc w:val="both"/>
      </w:pPr>
      <w:r w:rsidRPr="005921DC">
        <w:t xml:space="preserve">Miasto uzyskało z GZM pomoc finansową w formie dotacji (łącznie </w:t>
      </w:r>
      <w:r w:rsidR="005921DC" w:rsidRPr="005921DC">
        <w:t>3 241 400,78</w:t>
      </w:r>
      <w:r w:rsidRPr="005921DC">
        <w:t> zł) na</w:t>
      </w:r>
      <w:r w:rsidR="005921DC" w:rsidRPr="005921DC">
        <w:t> </w:t>
      </w:r>
      <w:r w:rsidRPr="005921DC">
        <w:t>realizację trzech zadań inwestycyjnych:</w:t>
      </w:r>
    </w:p>
    <w:p w:rsidR="00F57993" w:rsidRPr="005921DC" w:rsidRDefault="00F57993" w:rsidP="00F57993">
      <w:pPr>
        <w:pStyle w:val="Akapitzlist"/>
        <w:numPr>
          <w:ilvl w:val="0"/>
          <w:numId w:val="1"/>
        </w:numPr>
        <w:spacing w:line="360" w:lineRule="auto"/>
        <w:jc w:val="both"/>
      </w:pPr>
      <w:r w:rsidRPr="005921DC">
        <w:t>„</w:t>
      </w:r>
      <w:r w:rsidR="005921DC" w:rsidRPr="005921DC">
        <w:t>B</w:t>
      </w:r>
      <w:r w:rsidRPr="005921DC">
        <w:t>udowa i rozbudowa małych węzłów przesiadkowych i łączących je ścieżek rowerowych</w:t>
      </w:r>
      <w:r w:rsidR="005921DC" w:rsidRPr="005921DC">
        <w:t xml:space="preserve"> na terenie Sosnowca – Etap II</w:t>
      </w:r>
      <w:r w:rsidRPr="005921DC">
        <w:t xml:space="preserve">” - kwota </w:t>
      </w:r>
      <w:r w:rsidR="005921DC" w:rsidRPr="005921DC">
        <w:t>2 250 309,00</w:t>
      </w:r>
      <w:r w:rsidRPr="005921DC">
        <w:t xml:space="preserve"> zł,</w:t>
      </w:r>
    </w:p>
    <w:p w:rsidR="00F57993" w:rsidRDefault="00F57993" w:rsidP="00F57993">
      <w:pPr>
        <w:pStyle w:val="Akapitzlist"/>
        <w:numPr>
          <w:ilvl w:val="0"/>
          <w:numId w:val="1"/>
        </w:numPr>
        <w:spacing w:line="360" w:lineRule="auto"/>
        <w:jc w:val="both"/>
      </w:pPr>
      <w:r w:rsidRPr="005921DC">
        <w:t>„</w:t>
      </w:r>
      <w:r w:rsidR="005921DC" w:rsidRPr="005921DC">
        <w:t>Termomodernizacja budynku żłobka przy ul. Suchej 23 w Sosnowcu</w:t>
      </w:r>
      <w:r w:rsidRPr="005921DC">
        <w:t xml:space="preserve">” - kwota </w:t>
      </w:r>
      <w:r w:rsidR="005921DC" w:rsidRPr="005921DC">
        <w:t>243 891,78</w:t>
      </w:r>
      <w:r w:rsidRPr="005921DC">
        <w:t> zł,</w:t>
      </w:r>
    </w:p>
    <w:p w:rsidR="005921DC" w:rsidRDefault="005921DC" w:rsidP="005921D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Zakup sprzętu niezbędnego do przeciwdziałania oraz ograniczania skutków zagrożenia </w:t>
      </w:r>
      <w:r w:rsidRPr="00803F14">
        <w:t>epidemicznego - kwota 747 200,00 zł,</w:t>
      </w:r>
    </w:p>
    <w:p w:rsidR="00FD27B0" w:rsidRDefault="00FD27B0" w:rsidP="009878E3">
      <w:pPr>
        <w:pStyle w:val="Akapitzlist"/>
        <w:spacing w:line="360" w:lineRule="auto"/>
        <w:jc w:val="both"/>
      </w:pPr>
    </w:p>
    <w:p w:rsidR="00803F14" w:rsidRPr="00803F14" w:rsidRDefault="00803F14" w:rsidP="00803F14">
      <w:pPr>
        <w:spacing w:line="360" w:lineRule="auto"/>
        <w:jc w:val="both"/>
      </w:pPr>
      <w:r w:rsidRPr="00803F14">
        <w:t>Po stronie wydatkowej opłacono:</w:t>
      </w:r>
    </w:p>
    <w:p w:rsidR="00803F14" w:rsidRPr="00803F14" w:rsidRDefault="00803F14" w:rsidP="00803F14">
      <w:pPr>
        <w:pStyle w:val="Akapitzlist"/>
        <w:numPr>
          <w:ilvl w:val="0"/>
          <w:numId w:val="3"/>
        </w:numPr>
        <w:spacing w:line="360" w:lineRule="auto"/>
        <w:jc w:val="both"/>
      </w:pPr>
      <w:r w:rsidRPr="00803F14">
        <w:lastRenderedPageBreak/>
        <w:t>składkę członkowską na rzecz Zarządu Transportu Metropolitalnego stanowiąc</w:t>
      </w:r>
      <w:r w:rsidR="00FD27B0">
        <w:t>ą</w:t>
      </w:r>
      <w:r w:rsidRPr="00803F14">
        <w:t xml:space="preserve"> dofinansowanie komunikacji miejskiej </w:t>
      </w:r>
      <w:r w:rsidR="00FD27B0">
        <w:t xml:space="preserve">w kwocie </w:t>
      </w:r>
      <w:r w:rsidRPr="00803F14">
        <w:t>61 623 232,00 zł, w tym za 2020 rok 61 146 087,00 zł, oraz 477 145,00 zł z tytułu rozliczenia wpłat gmin członkowskich na rzecz GZM za 2019 rok,</w:t>
      </w:r>
    </w:p>
    <w:p w:rsidR="00803F14" w:rsidRPr="00803F14" w:rsidRDefault="00803F14" w:rsidP="00803F14">
      <w:pPr>
        <w:pStyle w:val="Akapitzlist"/>
        <w:numPr>
          <w:ilvl w:val="0"/>
          <w:numId w:val="3"/>
        </w:numPr>
        <w:spacing w:line="360" w:lineRule="auto"/>
        <w:jc w:val="both"/>
      </w:pPr>
      <w:r w:rsidRPr="00803F14">
        <w:t>składkę członkowską na rzecz Górnośląsko – Zagłębiowskiej Metropolii 3 152 360,00 zł,</w:t>
      </w:r>
    </w:p>
    <w:p w:rsidR="00803F14" w:rsidRPr="00803F14" w:rsidRDefault="00803F14" w:rsidP="00803F14">
      <w:pPr>
        <w:pStyle w:val="Akapitzlist"/>
        <w:numPr>
          <w:ilvl w:val="0"/>
          <w:numId w:val="3"/>
        </w:numPr>
        <w:spacing w:line="360" w:lineRule="auto"/>
        <w:jc w:val="both"/>
      </w:pPr>
      <w:r w:rsidRPr="00803F14">
        <w:t xml:space="preserve"> składkę na cele inwestycyjne na rzecz Zarządu Transportu Metropolitalnego 63 084,00 zł.</w:t>
      </w:r>
    </w:p>
    <w:p w:rsidR="009878E3" w:rsidRDefault="009878E3" w:rsidP="009344A7">
      <w:pPr>
        <w:spacing w:line="360" w:lineRule="auto"/>
        <w:jc w:val="both"/>
        <w:rPr>
          <w:b/>
          <w:i/>
          <w:sz w:val="28"/>
          <w:szCs w:val="28"/>
        </w:rPr>
      </w:pPr>
    </w:p>
    <w:p w:rsidR="00C41178" w:rsidRPr="009878E3" w:rsidRDefault="00C41178" w:rsidP="009344A7">
      <w:pPr>
        <w:spacing w:line="360" w:lineRule="auto"/>
        <w:jc w:val="both"/>
        <w:rPr>
          <w:b/>
          <w:i/>
          <w:sz w:val="28"/>
          <w:szCs w:val="28"/>
        </w:rPr>
      </w:pPr>
      <w:r w:rsidRPr="009878E3">
        <w:rPr>
          <w:b/>
          <w:i/>
          <w:sz w:val="28"/>
          <w:szCs w:val="28"/>
        </w:rPr>
        <w:t>2021 r.</w:t>
      </w:r>
    </w:p>
    <w:p w:rsidR="004D67DB" w:rsidRDefault="00040A60" w:rsidP="004D67DB">
      <w:pPr>
        <w:spacing w:line="360" w:lineRule="auto"/>
        <w:jc w:val="both"/>
        <w:rPr>
          <w:color w:val="FF0000"/>
        </w:rPr>
      </w:pPr>
      <w:r w:rsidRPr="005921DC">
        <w:t>Miasto uzyskało z GZM pomoc finansową w formie dotacji</w:t>
      </w:r>
      <w:r w:rsidR="00FD27B0">
        <w:t xml:space="preserve"> w kwocie </w:t>
      </w:r>
      <w:r>
        <w:t>140 100,00</w:t>
      </w:r>
      <w:r w:rsidRPr="005921DC">
        <w:t> zł na </w:t>
      </w:r>
      <w:r>
        <w:t xml:space="preserve">zakup sprzętu niezbędnego do przeciwdziałania oraz ograniczania skutków zagrożenia epidemicznego dla </w:t>
      </w:r>
      <w:r w:rsidR="005A0BE5">
        <w:t>s</w:t>
      </w:r>
      <w:r>
        <w:t>zpitala</w:t>
      </w:r>
      <w:r w:rsidR="005A0BE5">
        <w:t>.</w:t>
      </w:r>
    </w:p>
    <w:p w:rsidR="00803F14" w:rsidRPr="00803F14" w:rsidRDefault="00803F14" w:rsidP="00803F14">
      <w:pPr>
        <w:spacing w:line="360" w:lineRule="auto"/>
        <w:jc w:val="both"/>
      </w:pPr>
      <w:r w:rsidRPr="00803F14">
        <w:t>Po stronie wydatkowej opłacono:</w:t>
      </w:r>
    </w:p>
    <w:p w:rsidR="00803F14" w:rsidRPr="00D33630" w:rsidRDefault="00803F14" w:rsidP="00803F14">
      <w:pPr>
        <w:pStyle w:val="Akapitzlist"/>
        <w:numPr>
          <w:ilvl w:val="0"/>
          <w:numId w:val="3"/>
        </w:numPr>
        <w:spacing w:line="360" w:lineRule="auto"/>
        <w:jc w:val="both"/>
      </w:pPr>
      <w:r w:rsidRPr="00D33630">
        <w:t>składkę członkowską na rzecz Zarządu Transportu Metropolitalnego stanowiąc</w:t>
      </w:r>
      <w:r w:rsidR="00FD27B0">
        <w:t>ą</w:t>
      </w:r>
      <w:r w:rsidRPr="00D33630">
        <w:t xml:space="preserve"> dofinansowanie komunikacji miejskiej </w:t>
      </w:r>
      <w:r w:rsidR="00FD27B0">
        <w:t xml:space="preserve">w wysokości </w:t>
      </w:r>
      <w:r w:rsidR="00D33630" w:rsidRPr="00D33630">
        <w:t>95 601 339</w:t>
      </w:r>
      <w:r w:rsidRPr="00D33630">
        <w:t>,00 zł, w tym za 202</w:t>
      </w:r>
      <w:r w:rsidR="00D33630" w:rsidRPr="00D33630">
        <w:t>1</w:t>
      </w:r>
      <w:r w:rsidRPr="00D33630">
        <w:t xml:space="preserve"> rok </w:t>
      </w:r>
      <w:r w:rsidR="00D33630" w:rsidRPr="00D33630">
        <w:t>57 723 999</w:t>
      </w:r>
      <w:r w:rsidR="00FD27B0">
        <w:t>,00 zł. Kwota</w:t>
      </w:r>
      <w:r w:rsidRPr="00D33630">
        <w:t xml:space="preserve"> </w:t>
      </w:r>
      <w:r w:rsidR="00D33630" w:rsidRPr="00D33630">
        <w:t>7 877 340</w:t>
      </w:r>
      <w:r w:rsidRPr="00D33630">
        <w:t xml:space="preserve">,00 zł </w:t>
      </w:r>
      <w:r w:rsidR="00FD27B0">
        <w:t>stanowiła</w:t>
      </w:r>
      <w:r w:rsidRPr="00D33630">
        <w:t xml:space="preserve"> rozliczeni</w:t>
      </w:r>
      <w:r w:rsidR="00FD27B0">
        <w:t>e</w:t>
      </w:r>
      <w:r w:rsidRPr="00D33630">
        <w:t xml:space="preserve"> wpłat gmin członkowskich na rzecz GZM za 20</w:t>
      </w:r>
      <w:r w:rsidR="00D33630" w:rsidRPr="00D33630">
        <w:t>20</w:t>
      </w:r>
      <w:r w:rsidRPr="00D33630">
        <w:t xml:space="preserve"> rok</w:t>
      </w:r>
      <w:r w:rsidR="00D33630" w:rsidRPr="00D33630">
        <w:t xml:space="preserve"> </w:t>
      </w:r>
      <w:r w:rsidR="00FD27B0">
        <w:t xml:space="preserve">a pozostałe </w:t>
      </w:r>
      <w:r w:rsidR="00D33630" w:rsidRPr="009A6DBC">
        <w:rPr>
          <w:u w:val="single"/>
        </w:rPr>
        <w:t>30 000 000,00 zł przedpł</w:t>
      </w:r>
      <w:r w:rsidR="00FD27B0" w:rsidRPr="009A6DBC">
        <w:rPr>
          <w:u w:val="single"/>
        </w:rPr>
        <w:t>atę</w:t>
      </w:r>
      <w:r w:rsidR="00D33630" w:rsidRPr="009A6DBC">
        <w:rPr>
          <w:u w:val="single"/>
        </w:rPr>
        <w:t xml:space="preserve"> za 2022 rok</w:t>
      </w:r>
      <w:r w:rsidR="00D33630" w:rsidRPr="00D33630">
        <w:t>,</w:t>
      </w:r>
    </w:p>
    <w:p w:rsidR="00803F14" w:rsidRPr="00D33630" w:rsidRDefault="00803F14" w:rsidP="00D33630">
      <w:pPr>
        <w:pStyle w:val="Akapitzlist"/>
        <w:numPr>
          <w:ilvl w:val="0"/>
          <w:numId w:val="3"/>
        </w:numPr>
        <w:spacing w:line="360" w:lineRule="auto"/>
        <w:jc w:val="both"/>
      </w:pPr>
      <w:r w:rsidRPr="00D33630">
        <w:t xml:space="preserve">składkę członkowską na rzecz Górnośląsko – Zagłębiowskiej Metropolii </w:t>
      </w:r>
      <w:r w:rsidR="00D33630" w:rsidRPr="00D33630">
        <w:t>3 128 779,00 zł</w:t>
      </w:r>
      <w:r w:rsidRPr="00D33630">
        <w:t>,</w:t>
      </w:r>
    </w:p>
    <w:p w:rsidR="00803F14" w:rsidRPr="00D33630" w:rsidRDefault="00803F14" w:rsidP="00D33630">
      <w:pPr>
        <w:pStyle w:val="Akapitzlist"/>
        <w:numPr>
          <w:ilvl w:val="0"/>
          <w:numId w:val="3"/>
        </w:numPr>
        <w:spacing w:line="360" w:lineRule="auto"/>
        <w:jc w:val="both"/>
      </w:pPr>
      <w:r w:rsidRPr="00D33630">
        <w:t xml:space="preserve"> składkę na cele inwestycyjne na rzecz Zarządu Transportu Metropolitalnego </w:t>
      </w:r>
      <w:r w:rsidR="00D33630" w:rsidRPr="00D33630">
        <w:t>27 189,00</w:t>
      </w:r>
      <w:r w:rsidRPr="00D33630">
        <w:t xml:space="preserve"> zł.</w:t>
      </w:r>
    </w:p>
    <w:p w:rsidR="009878E3" w:rsidRPr="0058674C" w:rsidRDefault="009878E3" w:rsidP="009344A7">
      <w:pPr>
        <w:spacing w:line="360" w:lineRule="auto"/>
        <w:jc w:val="both"/>
        <w:rPr>
          <w:b/>
          <w:i/>
          <w:sz w:val="28"/>
          <w:szCs w:val="28"/>
        </w:rPr>
      </w:pPr>
    </w:p>
    <w:p w:rsidR="00C41178" w:rsidRPr="0058674C" w:rsidRDefault="00C41178" w:rsidP="009344A7">
      <w:pPr>
        <w:spacing w:line="360" w:lineRule="auto"/>
        <w:jc w:val="both"/>
        <w:rPr>
          <w:b/>
          <w:i/>
          <w:sz w:val="28"/>
          <w:szCs w:val="28"/>
        </w:rPr>
      </w:pPr>
      <w:r w:rsidRPr="0058674C">
        <w:rPr>
          <w:b/>
          <w:i/>
          <w:sz w:val="28"/>
          <w:szCs w:val="28"/>
        </w:rPr>
        <w:t>2022 r.</w:t>
      </w:r>
    </w:p>
    <w:p w:rsidR="0058674C" w:rsidRPr="00104BEC" w:rsidRDefault="0058674C" w:rsidP="0058674C">
      <w:pPr>
        <w:spacing w:line="360" w:lineRule="auto"/>
        <w:jc w:val="both"/>
      </w:pPr>
      <w:r w:rsidRPr="0058674C">
        <w:t>Miasto podpisało z GZM umowę na po</w:t>
      </w:r>
      <w:r w:rsidR="00FD27B0">
        <w:t xml:space="preserve">moc finansową w formie dotacji </w:t>
      </w:r>
      <w:r w:rsidR="006138FA">
        <w:t xml:space="preserve">w kwocie </w:t>
      </w:r>
      <w:r w:rsidR="00FD27B0">
        <w:t>633 069,00 zł</w:t>
      </w:r>
      <w:r w:rsidRPr="0058674C">
        <w:t xml:space="preserve"> z przeznaczeniem na realizację zadań własnych związanych z udzielaniem pomocy obywatelom Ukrainy w </w:t>
      </w:r>
      <w:r w:rsidRPr="00104BEC">
        <w:t>związku z konfliktem zbrojnym na terytorium tego państwa.</w:t>
      </w:r>
    </w:p>
    <w:p w:rsidR="0058674C" w:rsidRPr="00104BEC" w:rsidRDefault="0058674C" w:rsidP="0058674C">
      <w:pPr>
        <w:spacing w:line="360" w:lineRule="auto"/>
        <w:jc w:val="both"/>
      </w:pPr>
      <w:r w:rsidRPr="00104BEC">
        <w:t>Po stronie wydatkowej zaplanowano do opłacenia:</w:t>
      </w:r>
    </w:p>
    <w:p w:rsidR="0058674C" w:rsidRPr="00104BEC" w:rsidRDefault="0058674C" w:rsidP="0058674C">
      <w:pPr>
        <w:pStyle w:val="Akapitzlist"/>
        <w:numPr>
          <w:ilvl w:val="0"/>
          <w:numId w:val="3"/>
        </w:numPr>
        <w:spacing w:line="360" w:lineRule="auto"/>
        <w:jc w:val="both"/>
      </w:pPr>
      <w:r w:rsidRPr="00104BEC">
        <w:t>składkę członkowską na rzecz Zarządu Transportu Metropolitalnego stanowiąc</w:t>
      </w:r>
      <w:r w:rsidR="00FD27B0">
        <w:t>ą</w:t>
      </w:r>
      <w:r w:rsidRPr="00104BEC">
        <w:t xml:space="preserve"> dofinansowanie komunikacji miejskiej </w:t>
      </w:r>
      <w:r w:rsidR="00104BEC" w:rsidRPr="00104BEC">
        <w:t>31 833 753,54</w:t>
      </w:r>
      <w:r w:rsidRPr="00104BEC">
        <w:t xml:space="preserve"> zł</w:t>
      </w:r>
      <w:r w:rsidR="00104BEC" w:rsidRPr="00104BEC">
        <w:t xml:space="preserve"> za 2022 rok</w:t>
      </w:r>
      <w:r w:rsidR="00FD27B0">
        <w:t xml:space="preserve"> (składka członkowska zgodnie z uchwałą GZM na rok 2022 wyniosła 61 833 753,54 zł, z czego kwota 30 mln została przedpłacona w 2021 roku)</w:t>
      </w:r>
      <w:r w:rsidR="00104BEC" w:rsidRPr="00104BEC">
        <w:t>,</w:t>
      </w:r>
    </w:p>
    <w:p w:rsidR="0058674C" w:rsidRPr="00104BEC" w:rsidRDefault="0058674C" w:rsidP="0058674C">
      <w:pPr>
        <w:pStyle w:val="Akapitzlist"/>
        <w:numPr>
          <w:ilvl w:val="0"/>
          <w:numId w:val="3"/>
        </w:numPr>
        <w:spacing w:line="360" w:lineRule="auto"/>
        <w:jc w:val="both"/>
      </w:pPr>
      <w:r w:rsidRPr="00104BEC">
        <w:t xml:space="preserve">składkę członkowską na rzecz Górnośląsko – Zagłębiowskiej Metropolii </w:t>
      </w:r>
      <w:r w:rsidR="00104BEC" w:rsidRPr="00104BEC">
        <w:t>2 871 751</w:t>
      </w:r>
      <w:r w:rsidRPr="00104BEC">
        <w:t>,00 zł,</w:t>
      </w:r>
    </w:p>
    <w:p w:rsidR="0058674C" w:rsidRPr="00104BEC" w:rsidRDefault="0058674C" w:rsidP="0058674C">
      <w:pPr>
        <w:pStyle w:val="Akapitzlist"/>
        <w:numPr>
          <w:ilvl w:val="0"/>
          <w:numId w:val="3"/>
        </w:numPr>
        <w:spacing w:line="360" w:lineRule="auto"/>
        <w:jc w:val="both"/>
      </w:pPr>
      <w:r w:rsidRPr="00104BEC">
        <w:t xml:space="preserve"> składkę na cele inwestycyjne na rzecz Zarządu Transportu Metropolitalnego </w:t>
      </w:r>
      <w:r w:rsidR="00104BEC" w:rsidRPr="00104BEC">
        <w:t>284 655,46</w:t>
      </w:r>
      <w:r w:rsidRPr="00104BEC">
        <w:t xml:space="preserve"> zł.</w:t>
      </w:r>
    </w:p>
    <w:sectPr w:rsidR="0058674C" w:rsidRPr="0010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AD5"/>
    <w:multiLevelType w:val="hybridMultilevel"/>
    <w:tmpl w:val="1324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3A60"/>
    <w:multiLevelType w:val="hybridMultilevel"/>
    <w:tmpl w:val="381E6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D88"/>
    <w:multiLevelType w:val="hybridMultilevel"/>
    <w:tmpl w:val="62AA9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901C2"/>
    <w:multiLevelType w:val="hybridMultilevel"/>
    <w:tmpl w:val="50DE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0"/>
    <w:rsid w:val="00040A60"/>
    <w:rsid w:val="00064ED1"/>
    <w:rsid w:val="00073817"/>
    <w:rsid w:val="000C0A3F"/>
    <w:rsid w:val="00104BEC"/>
    <w:rsid w:val="0013511E"/>
    <w:rsid w:val="0015021F"/>
    <w:rsid w:val="001A4826"/>
    <w:rsid w:val="00244737"/>
    <w:rsid w:val="00255665"/>
    <w:rsid w:val="00265F94"/>
    <w:rsid w:val="00280266"/>
    <w:rsid w:val="0028712A"/>
    <w:rsid w:val="00334009"/>
    <w:rsid w:val="0037048B"/>
    <w:rsid w:val="00376548"/>
    <w:rsid w:val="003C712B"/>
    <w:rsid w:val="003D4755"/>
    <w:rsid w:val="003E4280"/>
    <w:rsid w:val="00402279"/>
    <w:rsid w:val="0044644F"/>
    <w:rsid w:val="0048698D"/>
    <w:rsid w:val="004D67DB"/>
    <w:rsid w:val="004F1648"/>
    <w:rsid w:val="00516626"/>
    <w:rsid w:val="0058674C"/>
    <w:rsid w:val="00591DDF"/>
    <w:rsid w:val="005921DC"/>
    <w:rsid w:val="00596F7D"/>
    <w:rsid w:val="005A0BE5"/>
    <w:rsid w:val="005D57F5"/>
    <w:rsid w:val="005F645E"/>
    <w:rsid w:val="006138FA"/>
    <w:rsid w:val="006A2ABC"/>
    <w:rsid w:val="006B29D4"/>
    <w:rsid w:val="006B614C"/>
    <w:rsid w:val="006E36A9"/>
    <w:rsid w:val="006F297D"/>
    <w:rsid w:val="007235D1"/>
    <w:rsid w:val="00775F62"/>
    <w:rsid w:val="00796D21"/>
    <w:rsid w:val="007B4C6D"/>
    <w:rsid w:val="007B7D92"/>
    <w:rsid w:val="007D3160"/>
    <w:rsid w:val="00803F14"/>
    <w:rsid w:val="008321E9"/>
    <w:rsid w:val="008803CF"/>
    <w:rsid w:val="008E5F46"/>
    <w:rsid w:val="0090055D"/>
    <w:rsid w:val="00912557"/>
    <w:rsid w:val="009208F3"/>
    <w:rsid w:val="009344A7"/>
    <w:rsid w:val="009878E3"/>
    <w:rsid w:val="009A6DBC"/>
    <w:rsid w:val="00A10915"/>
    <w:rsid w:val="00A379C8"/>
    <w:rsid w:val="00AB5618"/>
    <w:rsid w:val="00AD4A90"/>
    <w:rsid w:val="00B96823"/>
    <w:rsid w:val="00C2164E"/>
    <w:rsid w:val="00C41178"/>
    <w:rsid w:val="00C62AA8"/>
    <w:rsid w:val="00C75093"/>
    <w:rsid w:val="00C9548C"/>
    <w:rsid w:val="00CA4A15"/>
    <w:rsid w:val="00CD2132"/>
    <w:rsid w:val="00D30556"/>
    <w:rsid w:val="00D33630"/>
    <w:rsid w:val="00DE1E36"/>
    <w:rsid w:val="00DF37E3"/>
    <w:rsid w:val="00E1146E"/>
    <w:rsid w:val="00E123BE"/>
    <w:rsid w:val="00E33B1C"/>
    <w:rsid w:val="00E73E06"/>
    <w:rsid w:val="00EA0209"/>
    <w:rsid w:val="00EC70BA"/>
    <w:rsid w:val="00ED49E2"/>
    <w:rsid w:val="00EF519F"/>
    <w:rsid w:val="00F036B2"/>
    <w:rsid w:val="00F2101A"/>
    <w:rsid w:val="00F57993"/>
    <w:rsid w:val="00FD27B0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nowiec.esesja.pl/posiedzenie/6d2bcab0-d4fb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MKaszynska</cp:lastModifiedBy>
  <cp:revision>3</cp:revision>
  <cp:lastPrinted>2021-11-12T11:51:00Z</cp:lastPrinted>
  <dcterms:created xsi:type="dcterms:W3CDTF">2022-05-12T13:21:00Z</dcterms:created>
  <dcterms:modified xsi:type="dcterms:W3CDTF">2022-05-12T13:23:00Z</dcterms:modified>
</cp:coreProperties>
</file>