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2D" w:rsidRDefault="00E8682D" w:rsidP="004063E1">
      <w:pPr>
        <w:rPr>
          <w:rFonts w:ascii="Arial" w:hAnsi="Arial" w:cs="Arial"/>
        </w:rPr>
      </w:pPr>
    </w:p>
    <w:p w:rsidR="003C4842" w:rsidRDefault="004B1058" w:rsidP="004B1058">
      <w:pPr>
        <w:jc w:val="center"/>
        <w:rPr>
          <w:rFonts w:ascii="Arial" w:hAnsi="Arial" w:cs="Arial"/>
          <w:b/>
        </w:rPr>
      </w:pPr>
      <w:r w:rsidRPr="004B1058">
        <w:rPr>
          <w:rFonts w:ascii="Arial" w:hAnsi="Arial" w:cs="Arial"/>
          <w:b/>
        </w:rPr>
        <w:t xml:space="preserve">Zasady </w:t>
      </w:r>
      <w:r w:rsidR="003C4842" w:rsidRPr="004B1058">
        <w:rPr>
          <w:rFonts w:ascii="Arial" w:hAnsi="Arial" w:cs="Arial"/>
          <w:b/>
        </w:rPr>
        <w:t>funkcjonowania G</w:t>
      </w:r>
      <w:r>
        <w:rPr>
          <w:rFonts w:ascii="Arial" w:hAnsi="Arial" w:cs="Arial"/>
          <w:b/>
        </w:rPr>
        <w:t>minnego Punktu Selektywnego Zbierania Odpadów Komunalnych</w:t>
      </w:r>
      <w:r w:rsidR="003C4842" w:rsidRPr="004B1058">
        <w:rPr>
          <w:rFonts w:ascii="Arial" w:hAnsi="Arial" w:cs="Arial"/>
          <w:b/>
        </w:rPr>
        <w:t xml:space="preserve"> w Sosnowcu przy ulicy Grenadierów 21</w:t>
      </w:r>
    </w:p>
    <w:p w:rsidR="00044BF7" w:rsidRDefault="00044BF7" w:rsidP="00044BF7">
      <w:pPr>
        <w:rPr>
          <w:rFonts w:ascii="Arial" w:hAnsi="Arial" w:cs="Arial"/>
          <w:b/>
        </w:rPr>
      </w:pPr>
    </w:p>
    <w:p w:rsidR="00044BF7" w:rsidRDefault="00044BF7" w:rsidP="00E46EB3">
      <w:pPr>
        <w:jc w:val="both"/>
        <w:rPr>
          <w:rFonts w:ascii="Arial" w:hAnsi="Arial" w:cs="Arial"/>
        </w:rPr>
      </w:pPr>
      <w:r w:rsidRPr="00044BF7">
        <w:rPr>
          <w:rFonts w:ascii="Arial" w:hAnsi="Arial" w:cs="Arial"/>
        </w:rPr>
        <w:t xml:space="preserve">Na terenie MPGO Sp. z o. o. w Sosnowcu od dnia 01.07.2013 r. działa Gminny Punkt Selektywnego Zbierania Odpadów Komunalnych umożliwiający mieszkańcom Gminy Sosnowiec oddanie odpadów problematycznych i niebezpiecznych. W 2017 r. dotychczasowy Gminny Punkt Selektywnego Zbierania Odpadów Komunalnych został zmodernizowany. GPSZOK otrzymał nową nazwę - </w:t>
      </w:r>
      <w:proofErr w:type="spellStart"/>
      <w:r w:rsidRPr="00044BF7">
        <w:rPr>
          <w:rFonts w:ascii="Arial" w:hAnsi="Arial" w:cs="Arial"/>
        </w:rPr>
        <w:t>Ekostacja</w:t>
      </w:r>
      <w:proofErr w:type="spellEnd"/>
      <w:r w:rsidRPr="00044BF7">
        <w:rPr>
          <w:rFonts w:ascii="Arial" w:hAnsi="Arial" w:cs="Arial"/>
        </w:rPr>
        <w:t xml:space="preserve"> Juliusz, i zyskał nową aranżację starego dworca z lokomotywą i wagonami (kontenerami), dzięki czemu segregacja i wywóz surowców będą łatwiejsze. Chcemy zachęcić mieszkańców do samodzielnego oddawania odpadów problematycznych, niebezpiecznych oraz surowców wtórnych.</w:t>
      </w:r>
    </w:p>
    <w:p w:rsidR="00E46EB3" w:rsidRDefault="00E46EB3" w:rsidP="00E46EB3">
      <w:pPr>
        <w:jc w:val="both"/>
        <w:rPr>
          <w:rFonts w:ascii="Arial" w:hAnsi="Arial" w:cs="Arial"/>
        </w:rPr>
      </w:pPr>
    </w:p>
    <w:p w:rsidR="0094640F" w:rsidRDefault="0094640F" w:rsidP="00E46E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 działa na podstawie decyzji administracyjnej o znaku WŚR.III.6233.4.2016.BS z dnia 01.03.2016 r. </w:t>
      </w:r>
      <w:r w:rsidR="00E46EB3">
        <w:rPr>
          <w:rFonts w:ascii="Arial" w:hAnsi="Arial" w:cs="Arial"/>
        </w:rPr>
        <w:t>(</w:t>
      </w:r>
      <w:r>
        <w:rPr>
          <w:rFonts w:ascii="Arial" w:hAnsi="Arial" w:cs="Arial"/>
        </w:rPr>
        <w:t>z późniejszymi zmianami</w:t>
      </w:r>
      <w:r w:rsidR="00E46EB3">
        <w:rPr>
          <w:rFonts w:ascii="Arial" w:hAnsi="Arial" w:cs="Arial"/>
        </w:rPr>
        <w:t>)</w:t>
      </w:r>
      <w:r>
        <w:rPr>
          <w:rFonts w:ascii="Arial" w:hAnsi="Arial" w:cs="Arial"/>
        </w:rPr>
        <w:t>, wydanej p</w:t>
      </w:r>
      <w:r w:rsidR="00E46EB3">
        <w:rPr>
          <w:rFonts w:ascii="Arial" w:hAnsi="Arial" w:cs="Arial"/>
        </w:rPr>
        <w:t>rzez Prezydenta Miasta Sosnowca oraz Regulaminu funkcjonowania GPSZOK „</w:t>
      </w:r>
      <w:proofErr w:type="spellStart"/>
      <w:r w:rsidR="00E46EB3">
        <w:rPr>
          <w:rFonts w:ascii="Arial" w:hAnsi="Arial" w:cs="Arial"/>
        </w:rPr>
        <w:t>Ekostacja</w:t>
      </w:r>
      <w:proofErr w:type="spellEnd"/>
      <w:r w:rsidR="00E46EB3">
        <w:rPr>
          <w:rFonts w:ascii="Arial" w:hAnsi="Arial" w:cs="Arial"/>
        </w:rPr>
        <w:t xml:space="preserve"> Juliusz” (Załącznik nr 1 do Zarządzenia                 nr 13/2020 Prezesa MPGO Sp. z o. o. z dnia 29.12.2020 r.).</w:t>
      </w:r>
    </w:p>
    <w:p w:rsidR="0094640F" w:rsidRDefault="0094640F" w:rsidP="00044BF7">
      <w:pPr>
        <w:rPr>
          <w:rFonts w:ascii="Arial" w:hAnsi="Arial" w:cs="Arial"/>
        </w:rPr>
      </w:pPr>
    </w:p>
    <w:p w:rsidR="0094640F" w:rsidRPr="00044BF7" w:rsidRDefault="0094640F" w:rsidP="00044BF7">
      <w:pPr>
        <w:rPr>
          <w:rFonts w:ascii="Arial" w:hAnsi="Arial" w:cs="Arial"/>
          <w:b/>
        </w:rPr>
      </w:pPr>
      <w:r>
        <w:rPr>
          <w:noProof/>
          <w:lang w:eastAsia="pl-PL"/>
        </w:rPr>
        <w:drawing>
          <wp:inline distT="0" distB="0" distL="0" distR="0" wp14:anchorId="5FA40D3A" wp14:editId="5AE993C1">
            <wp:extent cx="5615940" cy="2979420"/>
            <wp:effectExtent l="0" t="0" r="3810" b="0"/>
            <wp:docPr id="2" name="Obraz 2" descr="GPSZOK Ekostacja Juliu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PSZOK Ekostacja Julius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842" w:rsidRDefault="003C4842" w:rsidP="004063E1">
      <w:pPr>
        <w:rPr>
          <w:rFonts w:ascii="Arial" w:hAnsi="Arial" w:cs="Arial"/>
        </w:rPr>
      </w:pPr>
    </w:p>
    <w:p w:rsidR="003C4842" w:rsidRDefault="003C4842" w:rsidP="00E46E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GPSZOK czynny jest od poniedziałku do piątku  w godzinach 9:00-17:00 oraz w soboty </w:t>
      </w:r>
      <w:r w:rsidR="00E46EB3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w godzinach 09:00 – 13:00. Punkt przeznaczony jest wyłącznie dla mieszkańców Gminy Sosnowiec.</w:t>
      </w:r>
    </w:p>
    <w:p w:rsidR="003C4842" w:rsidRDefault="003C4842" w:rsidP="004063E1">
      <w:pPr>
        <w:rPr>
          <w:rFonts w:ascii="Arial" w:hAnsi="Arial" w:cs="Arial"/>
        </w:rPr>
      </w:pPr>
      <w:r w:rsidRPr="00622FA8">
        <w:rPr>
          <w:rFonts w:ascii="Arial" w:hAnsi="Arial" w:cs="Arial"/>
          <w:u w:val="single"/>
        </w:rPr>
        <w:t xml:space="preserve">Warunkiem uprawniającym </w:t>
      </w:r>
      <w:r w:rsidR="00C85C6E" w:rsidRPr="00622FA8">
        <w:rPr>
          <w:rFonts w:ascii="Arial" w:hAnsi="Arial" w:cs="Arial"/>
          <w:u w:val="single"/>
        </w:rPr>
        <w:t>do skorzystania</w:t>
      </w:r>
      <w:r w:rsidRPr="00622FA8">
        <w:rPr>
          <w:rFonts w:ascii="Arial" w:hAnsi="Arial" w:cs="Arial"/>
          <w:u w:val="single"/>
        </w:rPr>
        <w:t xml:space="preserve"> z punktu jest</w:t>
      </w:r>
      <w:r>
        <w:rPr>
          <w:rFonts w:ascii="Arial" w:hAnsi="Arial" w:cs="Arial"/>
        </w:rPr>
        <w:t>:</w:t>
      </w:r>
    </w:p>
    <w:p w:rsidR="003C4842" w:rsidRDefault="00F90DA5" w:rsidP="003C484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Uiszczenie</w:t>
      </w:r>
      <w:r w:rsidR="003C4842">
        <w:rPr>
          <w:rFonts w:ascii="Arial" w:hAnsi="Arial" w:cs="Arial"/>
        </w:rPr>
        <w:t xml:space="preserve"> opłaty za gospodarowanie odpadami. Potwierdzenie uiszczenia opłaty należy okazać pracownikowi punktu w chwili dostarczenia odpadów.</w:t>
      </w:r>
    </w:p>
    <w:p w:rsidR="003C4842" w:rsidRDefault="003C4842" w:rsidP="003C484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Dostarczenie posegregowanych odpadów.</w:t>
      </w:r>
    </w:p>
    <w:p w:rsidR="003C4842" w:rsidRDefault="00C85C6E" w:rsidP="003C4842">
      <w:pPr>
        <w:rPr>
          <w:rFonts w:ascii="Arial" w:hAnsi="Arial" w:cs="Arial"/>
        </w:rPr>
      </w:pPr>
      <w:r w:rsidRPr="00622FA8">
        <w:rPr>
          <w:rFonts w:ascii="Arial" w:hAnsi="Arial" w:cs="Arial"/>
          <w:u w:val="single"/>
        </w:rPr>
        <w:lastRenderedPageBreak/>
        <w:t>Warunkiem uprawniającym do pozostawienia odpadów w punkcie jest</w:t>
      </w:r>
      <w:r>
        <w:rPr>
          <w:rFonts w:ascii="Arial" w:hAnsi="Arial" w:cs="Arial"/>
        </w:rPr>
        <w:t>:</w:t>
      </w:r>
    </w:p>
    <w:p w:rsidR="00C85C6E" w:rsidRDefault="00F90DA5" w:rsidP="00C85C6E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Rozładunek</w:t>
      </w:r>
      <w:r w:rsidR="00C85C6E">
        <w:rPr>
          <w:rFonts w:ascii="Arial" w:hAnsi="Arial" w:cs="Arial"/>
        </w:rPr>
        <w:t xml:space="preserve"> odpadów we wskazanym przez pracownika punktu miejscu (wskazany kontener, paleta, boks).</w:t>
      </w:r>
    </w:p>
    <w:p w:rsidR="00C85C6E" w:rsidRDefault="00C85C6E" w:rsidP="00C85C6E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Zabezpieczenie odpadów płynnych przed </w:t>
      </w:r>
      <w:r w:rsidR="00F90DA5">
        <w:rPr>
          <w:rFonts w:ascii="Arial" w:hAnsi="Arial" w:cs="Arial"/>
        </w:rPr>
        <w:t>wyciekiem</w:t>
      </w:r>
      <w:r>
        <w:rPr>
          <w:rFonts w:ascii="Arial" w:hAnsi="Arial" w:cs="Arial"/>
        </w:rPr>
        <w:t xml:space="preserve"> (np. oleje, smary).</w:t>
      </w:r>
    </w:p>
    <w:p w:rsidR="00F90DA5" w:rsidRDefault="00F90DA5" w:rsidP="00C85C6E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Usunięcie worków lub innych opakowań z odpadów ulegających biodegradacji.</w:t>
      </w:r>
    </w:p>
    <w:p w:rsidR="00044BF7" w:rsidRPr="00044BF7" w:rsidRDefault="00044BF7" w:rsidP="00044BF7">
      <w:pPr>
        <w:ind w:left="360"/>
        <w:rPr>
          <w:rFonts w:ascii="Arial" w:hAnsi="Arial" w:cs="Arial"/>
        </w:rPr>
      </w:pPr>
    </w:p>
    <w:p w:rsidR="00C85C6E" w:rsidRDefault="004B1058" w:rsidP="00E46EB3">
      <w:pPr>
        <w:jc w:val="both"/>
        <w:rPr>
          <w:rFonts w:ascii="Arial" w:hAnsi="Arial" w:cs="Arial"/>
        </w:rPr>
      </w:pPr>
      <w:r w:rsidRPr="00044BF7">
        <w:rPr>
          <w:rFonts w:ascii="Arial" w:hAnsi="Arial" w:cs="Arial"/>
        </w:rPr>
        <w:t>GPSZOK</w:t>
      </w:r>
      <w:r w:rsidR="00C85C6E" w:rsidRPr="00044BF7">
        <w:rPr>
          <w:rFonts w:ascii="Arial" w:hAnsi="Arial" w:cs="Arial"/>
        </w:rPr>
        <w:t xml:space="preserve"> przyjmuje problematyczne o</w:t>
      </w:r>
      <w:r w:rsidRPr="00044BF7">
        <w:rPr>
          <w:rFonts w:ascii="Arial" w:hAnsi="Arial" w:cs="Arial"/>
        </w:rPr>
        <w:t>dpady komunalne, których</w:t>
      </w:r>
      <w:r w:rsidR="00C85C6E" w:rsidRPr="00044BF7">
        <w:rPr>
          <w:rFonts w:ascii="Arial" w:hAnsi="Arial" w:cs="Arial"/>
        </w:rPr>
        <w:t xml:space="preserve"> nie można umieścić </w:t>
      </w:r>
      <w:r w:rsidR="00E46EB3">
        <w:rPr>
          <w:rFonts w:ascii="Arial" w:hAnsi="Arial" w:cs="Arial"/>
        </w:rPr>
        <w:t xml:space="preserve">                          </w:t>
      </w:r>
      <w:r w:rsidR="00C85C6E" w:rsidRPr="00044BF7">
        <w:rPr>
          <w:rFonts w:ascii="Arial" w:hAnsi="Arial" w:cs="Arial"/>
        </w:rPr>
        <w:t>w przydomowych pojemnikach na odpady lub mieszkańcy mają potrzebę dostarczenia ich nadmiaru do punktu.</w:t>
      </w:r>
    </w:p>
    <w:p w:rsidR="0094640F" w:rsidRDefault="0094640F" w:rsidP="00C85C6E">
      <w:pPr>
        <w:rPr>
          <w:rFonts w:ascii="Arial" w:hAnsi="Arial" w:cs="Arial"/>
        </w:rPr>
      </w:pPr>
    </w:p>
    <w:p w:rsidR="0094640F" w:rsidRPr="0094640F" w:rsidRDefault="0094640F" w:rsidP="00C85C6E">
      <w:pPr>
        <w:rPr>
          <w:rFonts w:ascii="Arial" w:hAnsi="Arial" w:cs="Arial"/>
          <w:u w:val="single"/>
        </w:rPr>
      </w:pPr>
      <w:r w:rsidRPr="0094640F">
        <w:rPr>
          <w:rFonts w:ascii="Arial" w:hAnsi="Arial" w:cs="Arial"/>
          <w:u w:val="single"/>
        </w:rPr>
        <w:t xml:space="preserve">Główne rodzaje przyjmowanych odpadów: </w:t>
      </w:r>
    </w:p>
    <w:p w:rsidR="00044BF7" w:rsidRPr="00044BF7" w:rsidRDefault="0094640F" w:rsidP="00E46E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• </w:t>
      </w:r>
      <w:r w:rsidRPr="0094640F">
        <w:rPr>
          <w:rFonts w:ascii="Arial" w:eastAsia="Times New Roman" w:hAnsi="Arial" w:cs="Arial"/>
          <w:lang w:eastAsia="pl-PL"/>
        </w:rPr>
        <w:t>o</w:t>
      </w:r>
      <w:r w:rsidR="00044BF7" w:rsidRPr="00044BF7">
        <w:rPr>
          <w:rFonts w:ascii="Arial" w:eastAsia="Times New Roman" w:hAnsi="Arial" w:cs="Arial"/>
          <w:lang w:eastAsia="pl-PL"/>
        </w:rPr>
        <w:t>dpady wielkogabarytowe np. meble, dywany, lustra, materace, drzwi,</w:t>
      </w:r>
    </w:p>
    <w:p w:rsidR="00044BF7" w:rsidRPr="00044BF7" w:rsidRDefault="0094640F" w:rsidP="00E46E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• </w:t>
      </w:r>
      <w:r w:rsidR="00044BF7" w:rsidRPr="00044BF7">
        <w:rPr>
          <w:rFonts w:ascii="Arial" w:eastAsia="Times New Roman" w:hAnsi="Arial" w:cs="Arial"/>
          <w:bCs/>
          <w:lang w:eastAsia="pl-PL"/>
        </w:rPr>
        <w:t xml:space="preserve">odpady poremontowe pochodzące z drobnych remontów np. gruz, tapety, papa, armatura łazienkowa, płytki </w:t>
      </w:r>
    </w:p>
    <w:p w:rsidR="00044BF7" w:rsidRPr="00044BF7" w:rsidRDefault="0094640F" w:rsidP="00E46E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• </w:t>
      </w:r>
      <w:r w:rsidR="00044BF7" w:rsidRPr="00044BF7">
        <w:rPr>
          <w:rFonts w:ascii="Arial" w:eastAsia="Times New Roman" w:hAnsi="Arial" w:cs="Arial"/>
          <w:lang w:eastAsia="pl-PL"/>
        </w:rPr>
        <w:t xml:space="preserve">odpady zielone np. skoszona trawa, opadłe liście, gałęzie z przycinki drzew </w:t>
      </w:r>
    </w:p>
    <w:p w:rsidR="00044BF7" w:rsidRPr="00044BF7" w:rsidRDefault="0094640F" w:rsidP="00E46E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• </w:t>
      </w:r>
      <w:r w:rsidR="00044BF7" w:rsidRPr="00044BF7">
        <w:rPr>
          <w:rFonts w:ascii="Arial" w:eastAsia="Times New Roman" w:hAnsi="Arial" w:cs="Arial"/>
          <w:lang w:eastAsia="pl-PL"/>
        </w:rPr>
        <w:t>sprzęt elektryczny i elektroniczny np. lodówki, pralki, kuchenki, odkurzacze, żelazka itp.,</w:t>
      </w:r>
    </w:p>
    <w:p w:rsidR="0094640F" w:rsidRDefault="0094640F" w:rsidP="00E46E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• </w:t>
      </w:r>
      <w:r w:rsidR="00044BF7" w:rsidRPr="00044BF7">
        <w:rPr>
          <w:rFonts w:ascii="Arial" w:eastAsia="Times New Roman" w:hAnsi="Arial" w:cs="Arial"/>
          <w:lang w:eastAsia="pl-PL"/>
        </w:rPr>
        <w:t xml:space="preserve">odpady niebezpieczne np. akumulatory, baterie, świetlówki, termometry, przeterminowane </w:t>
      </w:r>
    </w:p>
    <w:p w:rsidR="00044BF7" w:rsidRPr="00044BF7" w:rsidRDefault="0094640F" w:rsidP="00E46E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• </w:t>
      </w:r>
      <w:r w:rsidR="00044BF7" w:rsidRPr="00044BF7">
        <w:rPr>
          <w:rFonts w:ascii="Arial" w:eastAsia="Times New Roman" w:hAnsi="Arial" w:cs="Arial"/>
          <w:lang w:eastAsia="pl-PL"/>
        </w:rPr>
        <w:t>leki, zużyte oleje, opakowania zawierające substancje niebezpieczne,</w:t>
      </w:r>
    </w:p>
    <w:p w:rsidR="009862AB" w:rsidRPr="00044BF7" w:rsidRDefault="0094640F" w:rsidP="00E46EB3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• </w:t>
      </w:r>
      <w:r w:rsidR="00044BF7" w:rsidRPr="00044BF7">
        <w:rPr>
          <w:rFonts w:ascii="Arial" w:eastAsia="Times New Roman" w:hAnsi="Arial" w:cs="Arial"/>
          <w:lang w:eastAsia="pl-PL"/>
        </w:rPr>
        <w:t>zużyte opony z rowerów, wózków oraz samochodów osobowych do 3.5 t.</w:t>
      </w:r>
    </w:p>
    <w:p w:rsidR="0094640F" w:rsidRDefault="0094640F" w:rsidP="00C85C6E">
      <w:pPr>
        <w:rPr>
          <w:rFonts w:ascii="Arial" w:hAnsi="Arial" w:cs="Arial"/>
        </w:rPr>
      </w:pPr>
    </w:p>
    <w:p w:rsidR="009862AB" w:rsidRPr="00622FA8" w:rsidRDefault="009862AB" w:rsidP="00C85C6E">
      <w:pPr>
        <w:rPr>
          <w:rFonts w:ascii="Arial" w:hAnsi="Arial" w:cs="Arial"/>
          <w:u w:val="single"/>
        </w:rPr>
      </w:pPr>
      <w:r w:rsidRPr="00622FA8">
        <w:rPr>
          <w:rFonts w:ascii="Arial" w:hAnsi="Arial" w:cs="Arial"/>
          <w:u w:val="single"/>
        </w:rPr>
        <w:t>Obowiązujące limity:</w:t>
      </w:r>
    </w:p>
    <w:p w:rsidR="009862AB" w:rsidRDefault="002A4AF0" w:rsidP="00E46EB3">
      <w:pPr>
        <w:jc w:val="both"/>
        <w:rPr>
          <w:rFonts w:ascii="Arial" w:hAnsi="Arial" w:cs="Arial"/>
        </w:rPr>
      </w:pPr>
      <w:r w:rsidRPr="00622FA8">
        <w:rPr>
          <w:rFonts w:ascii="Arial" w:hAnsi="Arial" w:cs="Arial"/>
          <w:b/>
        </w:rPr>
        <w:t>Odpady budowlane i rozbiórkowe z drobnych remontów i przebudów</w:t>
      </w:r>
      <w:r>
        <w:rPr>
          <w:rFonts w:ascii="Arial" w:hAnsi="Arial" w:cs="Arial"/>
        </w:rPr>
        <w:t xml:space="preserve">: do 1 tony na rok dla jednego budynku mieszkalnego jednorodzinnego oraz jednego lokalu mieszkalnego </w:t>
      </w:r>
      <w:r w:rsidR="00E46EB3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w budynku wielolokalowym. W przypadku gdy </w:t>
      </w:r>
      <w:r w:rsidR="00622FA8">
        <w:rPr>
          <w:rFonts w:ascii="Arial" w:hAnsi="Arial" w:cs="Arial"/>
        </w:rPr>
        <w:t>waga odpadów przekroczy 1 tonę, mieszkaniec ma możliwość odpłatnego pozostawienia nad</w:t>
      </w:r>
      <w:r w:rsidR="004B1058">
        <w:rPr>
          <w:rFonts w:ascii="Arial" w:hAnsi="Arial" w:cs="Arial"/>
        </w:rPr>
        <w:t>wyżki tych odpadów.</w:t>
      </w:r>
      <w:r w:rsidR="00622FA8">
        <w:rPr>
          <w:rFonts w:ascii="Arial" w:hAnsi="Arial" w:cs="Arial"/>
        </w:rPr>
        <w:t xml:space="preserve"> </w:t>
      </w:r>
    </w:p>
    <w:p w:rsidR="0094640F" w:rsidRPr="0094640F" w:rsidRDefault="0094640F" w:rsidP="0094640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94640F">
        <w:rPr>
          <w:rFonts w:ascii="Arial" w:eastAsia="Times New Roman" w:hAnsi="Arial" w:cs="Arial"/>
          <w:lang w:eastAsia="pl-PL"/>
        </w:rPr>
        <w:t>Opłaty za nadwyżkę przywiezionych odpadów:</w:t>
      </w:r>
    </w:p>
    <w:p w:rsidR="0094640F" w:rsidRPr="0094640F" w:rsidRDefault="0094640F" w:rsidP="009464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94640F">
        <w:rPr>
          <w:rFonts w:ascii="Arial" w:eastAsia="Times New Roman" w:hAnsi="Arial" w:cs="Arial"/>
          <w:b/>
          <w:bCs/>
          <w:lang w:eastAsia="pl-PL"/>
        </w:rPr>
        <w:t>17 09 04</w:t>
      </w:r>
      <w:r w:rsidRPr="0094640F">
        <w:rPr>
          <w:rFonts w:ascii="Arial" w:eastAsia="Times New Roman" w:hAnsi="Arial" w:cs="Arial"/>
          <w:lang w:eastAsia="pl-PL"/>
        </w:rPr>
        <w:t xml:space="preserve"> - zmieszane odpady z budowy, remontów i demontażu inne niż wymienione w 17 09 01, 17 09 02 i 17 09 03 – </w:t>
      </w:r>
      <w:r w:rsidRPr="0094640F">
        <w:rPr>
          <w:rFonts w:ascii="Arial" w:eastAsia="Times New Roman" w:hAnsi="Arial" w:cs="Arial"/>
          <w:b/>
          <w:bCs/>
          <w:lang w:eastAsia="pl-PL"/>
        </w:rPr>
        <w:t>421,20 zł brutto/Mg,</w:t>
      </w:r>
    </w:p>
    <w:p w:rsidR="0094640F" w:rsidRPr="0094640F" w:rsidRDefault="0094640F" w:rsidP="009464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94640F">
        <w:rPr>
          <w:rFonts w:ascii="Arial" w:eastAsia="Times New Roman" w:hAnsi="Arial" w:cs="Arial"/>
          <w:b/>
          <w:bCs/>
          <w:lang w:eastAsia="pl-PL"/>
        </w:rPr>
        <w:t xml:space="preserve">17 01 07 </w:t>
      </w:r>
      <w:r w:rsidRPr="0094640F">
        <w:rPr>
          <w:rFonts w:ascii="Arial" w:eastAsia="Times New Roman" w:hAnsi="Arial" w:cs="Arial"/>
          <w:lang w:eastAsia="pl-PL"/>
        </w:rPr>
        <w:t>- zmieszane odpady z betonu, gruzu ceglanego, odpadowych materiałów ceramicznych i elementów wyposażenia inne niż wymienione w 17 01 06 – </w:t>
      </w:r>
      <w:r w:rsidRPr="0094640F">
        <w:rPr>
          <w:rFonts w:ascii="Arial" w:eastAsia="Times New Roman" w:hAnsi="Arial" w:cs="Arial"/>
          <w:b/>
          <w:bCs/>
          <w:lang w:eastAsia="pl-PL"/>
        </w:rPr>
        <w:t>37,80 zł brutto/Mg,</w:t>
      </w:r>
    </w:p>
    <w:p w:rsidR="0094640F" w:rsidRPr="0094640F" w:rsidRDefault="0094640F" w:rsidP="009464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94640F">
        <w:rPr>
          <w:rFonts w:ascii="Arial" w:eastAsia="Times New Roman" w:hAnsi="Arial" w:cs="Arial"/>
          <w:b/>
          <w:bCs/>
          <w:lang w:eastAsia="pl-PL"/>
        </w:rPr>
        <w:t xml:space="preserve">17 03 80 </w:t>
      </w:r>
      <w:r w:rsidRPr="0094640F">
        <w:rPr>
          <w:rFonts w:ascii="Arial" w:eastAsia="Times New Roman" w:hAnsi="Arial" w:cs="Arial"/>
          <w:lang w:eastAsia="pl-PL"/>
        </w:rPr>
        <w:t>- odpadowa papa – </w:t>
      </w:r>
      <w:r w:rsidRPr="0094640F">
        <w:rPr>
          <w:rFonts w:ascii="Arial" w:eastAsia="Times New Roman" w:hAnsi="Arial" w:cs="Arial"/>
          <w:b/>
          <w:bCs/>
          <w:lang w:eastAsia="pl-PL"/>
        </w:rPr>
        <w:t>399,60 zł brutto/Mg,</w:t>
      </w:r>
    </w:p>
    <w:p w:rsidR="0094640F" w:rsidRDefault="0094640F" w:rsidP="00C85C6E">
      <w:pPr>
        <w:rPr>
          <w:rFonts w:ascii="Arial" w:hAnsi="Arial" w:cs="Arial"/>
        </w:rPr>
      </w:pPr>
    </w:p>
    <w:p w:rsidR="00622FA8" w:rsidRDefault="00622FA8" w:rsidP="00E46EB3">
      <w:pPr>
        <w:jc w:val="both"/>
        <w:rPr>
          <w:rFonts w:ascii="Arial" w:hAnsi="Arial" w:cs="Arial"/>
        </w:rPr>
      </w:pPr>
      <w:r w:rsidRPr="00622FA8">
        <w:rPr>
          <w:rFonts w:ascii="Arial" w:hAnsi="Arial" w:cs="Arial"/>
          <w:b/>
        </w:rPr>
        <w:t>Zużyte opony</w:t>
      </w:r>
      <w:r>
        <w:rPr>
          <w:rFonts w:ascii="Arial" w:hAnsi="Arial" w:cs="Arial"/>
        </w:rPr>
        <w:t xml:space="preserve">:  w ilości 4 sztuki na rok na jedno gospodarstwo domowe (dotyczy opon </w:t>
      </w:r>
      <w:r w:rsidR="00E46EB3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z pojazdów samochodowych o dopuszczalnej </w:t>
      </w:r>
      <w:r w:rsidR="004B1058">
        <w:rPr>
          <w:rFonts w:ascii="Arial" w:hAnsi="Arial" w:cs="Arial"/>
        </w:rPr>
        <w:t xml:space="preserve">masie całkowitej do 3,5 tony, </w:t>
      </w:r>
      <w:r>
        <w:rPr>
          <w:rFonts w:ascii="Arial" w:hAnsi="Arial" w:cs="Arial"/>
        </w:rPr>
        <w:t>rowerów, motocykli i wózków).</w:t>
      </w:r>
    </w:p>
    <w:p w:rsidR="009862AB" w:rsidRDefault="009862AB" w:rsidP="00C85C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862AB" w:rsidRDefault="009862AB" w:rsidP="00E46E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Odpady dostarczane przez administratorów/zarządców zamieszkałych nieruchomości wielkolokalowych są przyjmowane po uprzednim przedstawieniu pisemnego upoważnienia do przekazania odpadów, wydanego przez tego administratora/zarządcę.  Dodatkowo </w:t>
      </w:r>
      <w:r w:rsidR="00E46EB3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lastRenderedPageBreak/>
        <w:t xml:space="preserve">w przypadku odpadów ulegających biodegradacji w upoważnieniu należy wskazać ulice, </w:t>
      </w:r>
      <w:r w:rsidR="00086739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z których odpad pochodzi. </w:t>
      </w:r>
    </w:p>
    <w:p w:rsidR="009862AB" w:rsidRDefault="009862AB" w:rsidP="000867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Odpady budowlane/rozbiórkowe pochodzące od administratorów/zarządców nie są przyjmowane w GPSZOK. </w:t>
      </w:r>
    </w:p>
    <w:p w:rsidR="009862AB" w:rsidRDefault="009862AB" w:rsidP="00C85C6E">
      <w:pPr>
        <w:rPr>
          <w:rFonts w:ascii="Arial" w:hAnsi="Arial" w:cs="Arial"/>
        </w:rPr>
      </w:pPr>
    </w:p>
    <w:p w:rsidR="00C85C6E" w:rsidRDefault="0094640F" w:rsidP="00C85C6E">
      <w:pPr>
        <w:rPr>
          <w:rFonts w:ascii="Arial" w:hAnsi="Arial" w:cs="Arial"/>
        </w:rPr>
      </w:pPr>
      <w:r>
        <w:rPr>
          <w:rFonts w:ascii="Arial" w:hAnsi="Arial" w:cs="Arial"/>
        </w:rPr>
        <w:t>Strumień odpadów dostarczonych do GPSZOK w okresie styczeń – wrzesień 2022 r.</w:t>
      </w: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1276"/>
        <w:gridCol w:w="3827"/>
        <w:gridCol w:w="3544"/>
        <w:gridCol w:w="1418"/>
      </w:tblGrid>
      <w:tr w:rsidR="0085153A" w:rsidTr="0094640F">
        <w:tc>
          <w:tcPr>
            <w:tcW w:w="1276" w:type="dxa"/>
          </w:tcPr>
          <w:p w:rsidR="0085153A" w:rsidRPr="00044BF7" w:rsidRDefault="0085153A" w:rsidP="00044BF7">
            <w:pPr>
              <w:jc w:val="center"/>
              <w:rPr>
                <w:rFonts w:ascii="Arial" w:hAnsi="Arial" w:cs="Arial"/>
                <w:i/>
              </w:rPr>
            </w:pPr>
            <w:r w:rsidRPr="00044BF7">
              <w:rPr>
                <w:rFonts w:ascii="Arial" w:hAnsi="Arial" w:cs="Arial"/>
                <w:i/>
              </w:rPr>
              <w:t>Kod odpadu</w:t>
            </w:r>
          </w:p>
        </w:tc>
        <w:tc>
          <w:tcPr>
            <w:tcW w:w="3827" w:type="dxa"/>
          </w:tcPr>
          <w:p w:rsidR="0085153A" w:rsidRPr="00044BF7" w:rsidRDefault="0085153A" w:rsidP="00044BF7">
            <w:pPr>
              <w:jc w:val="center"/>
              <w:rPr>
                <w:rFonts w:ascii="Arial" w:hAnsi="Arial" w:cs="Arial"/>
                <w:i/>
              </w:rPr>
            </w:pPr>
            <w:r w:rsidRPr="00044BF7">
              <w:rPr>
                <w:rFonts w:ascii="Arial" w:hAnsi="Arial" w:cs="Arial"/>
                <w:i/>
              </w:rPr>
              <w:t>Nazwa odpadu</w:t>
            </w:r>
          </w:p>
        </w:tc>
        <w:tc>
          <w:tcPr>
            <w:tcW w:w="3544" w:type="dxa"/>
          </w:tcPr>
          <w:p w:rsidR="0085153A" w:rsidRPr="00044BF7" w:rsidRDefault="0085153A" w:rsidP="00044BF7">
            <w:pPr>
              <w:jc w:val="center"/>
              <w:rPr>
                <w:rFonts w:ascii="Arial" w:hAnsi="Arial" w:cs="Arial"/>
                <w:i/>
              </w:rPr>
            </w:pPr>
            <w:r w:rsidRPr="00044BF7">
              <w:rPr>
                <w:rFonts w:ascii="Arial" w:hAnsi="Arial" w:cs="Arial"/>
                <w:i/>
              </w:rPr>
              <w:t>Rodzaj odpadu</w:t>
            </w:r>
          </w:p>
        </w:tc>
        <w:tc>
          <w:tcPr>
            <w:tcW w:w="1418" w:type="dxa"/>
          </w:tcPr>
          <w:p w:rsidR="0085153A" w:rsidRPr="00044BF7" w:rsidRDefault="0085153A" w:rsidP="00044BF7">
            <w:pPr>
              <w:jc w:val="center"/>
              <w:rPr>
                <w:rFonts w:ascii="Arial" w:hAnsi="Arial" w:cs="Arial"/>
                <w:i/>
              </w:rPr>
            </w:pPr>
            <w:r w:rsidRPr="00044BF7">
              <w:rPr>
                <w:rFonts w:ascii="Arial" w:hAnsi="Arial" w:cs="Arial"/>
                <w:i/>
              </w:rPr>
              <w:t>Ilości (Mg) styczeń – wrzesień 2022</w:t>
            </w:r>
          </w:p>
        </w:tc>
      </w:tr>
      <w:tr w:rsidR="0085153A" w:rsidTr="0094640F">
        <w:tc>
          <w:tcPr>
            <w:tcW w:w="1276" w:type="dxa"/>
          </w:tcPr>
          <w:p w:rsidR="0085153A" w:rsidRDefault="0085153A" w:rsidP="00044B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200201</w:t>
            </w:r>
          </w:p>
        </w:tc>
        <w:tc>
          <w:tcPr>
            <w:tcW w:w="3827" w:type="dxa"/>
          </w:tcPr>
          <w:p w:rsidR="0085153A" w:rsidRPr="00044BF7" w:rsidRDefault="0085153A" w:rsidP="00C85C6E">
            <w:pPr>
              <w:rPr>
                <w:rFonts w:ascii="Arial" w:hAnsi="Arial" w:cs="Arial"/>
                <w:sz w:val="20"/>
                <w:szCs w:val="20"/>
              </w:rPr>
            </w:pPr>
            <w:r w:rsidRPr="00044BF7">
              <w:rPr>
                <w:rFonts w:ascii="Arial" w:hAnsi="Arial" w:cs="Arial"/>
                <w:sz w:val="20"/>
                <w:szCs w:val="20"/>
              </w:rPr>
              <w:t>Odpady ulegające biodegradacji</w:t>
            </w:r>
          </w:p>
        </w:tc>
        <w:tc>
          <w:tcPr>
            <w:tcW w:w="3544" w:type="dxa"/>
          </w:tcPr>
          <w:p w:rsidR="0085153A" w:rsidRPr="00044BF7" w:rsidRDefault="0085153A" w:rsidP="00C85C6E">
            <w:pPr>
              <w:rPr>
                <w:rFonts w:ascii="Arial" w:hAnsi="Arial" w:cs="Arial"/>
                <w:sz w:val="20"/>
                <w:szCs w:val="20"/>
              </w:rPr>
            </w:pPr>
            <w:r w:rsidRPr="00044BF7">
              <w:rPr>
                <w:rFonts w:ascii="Arial" w:hAnsi="Arial" w:cs="Arial"/>
                <w:sz w:val="20"/>
                <w:szCs w:val="20"/>
              </w:rPr>
              <w:t>Skoszona trawa, liście, gałęzie z przycinki drzew lub krzewów</w:t>
            </w:r>
          </w:p>
        </w:tc>
        <w:tc>
          <w:tcPr>
            <w:tcW w:w="1418" w:type="dxa"/>
          </w:tcPr>
          <w:p w:rsidR="0085153A" w:rsidRDefault="0085153A" w:rsidP="00044B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2187,47</w:t>
            </w:r>
            <w:r w:rsidR="00621228">
              <w:rPr>
                <w:rFonts w:ascii="Arial" w:hAnsi="Arial" w:cs="Arial"/>
              </w:rPr>
              <w:t>0</w:t>
            </w:r>
          </w:p>
        </w:tc>
      </w:tr>
      <w:tr w:rsidR="0085153A" w:rsidTr="0094640F">
        <w:tc>
          <w:tcPr>
            <w:tcW w:w="1276" w:type="dxa"/>
          </w:tcPr>
          <w:p w:rsidR="0085153A" w:rsidRDefault="0085153A" w:rsidP="00044B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200307</w:t>
            </w:r>
          </w:p>
        </w:tc>
        <w:tc>
          <w:tcPr>
            <w:tcW w:w="3827" w:type="dxa"/>
          </w:tcPr>
          <w:p w:rsidR="0085153A" w:rsidRPr="00044BF7" w:rsidRDefault="0085153A" w:rsidP="00C85C6E">
            <w:pPr>
              <w:rPr>
                <w:rFonts w:ascii="Arial" w:hAnsi="Arial" w:cs="Arial"/>
                <w:sz w:val="20"/>
                <w:szCs w:val="20"/>
              </w:rPr>
            </w:pPr>
            <w:r w:rsidRPr="00044BF7">
              <w:rPr>
                <w:rFonts w:ascii="Arial" w:hAnsi="Arial" w:cs="Arial"/>
                <w:sz w:val="20"/>
                <w:szCs w:val="20"/>
              </w:rPr>
              <w:t>Odpady wielkogabarytowe</w:t>
            </w:r>
          </w:p>
        </w:tc>
        <w:tc>
          <w:tcPr>
            <w:tcW w:w="3544" w:type="dxa"/>
          </w:tcPr>
          <w:p w:rsidR="0085153A" w:rsidRPr="00044BF7" w:rsidRDefault="0085153A" w:rsidP="00C85C6E">
            <w:pPr>
              <w:rPr>
                <w:rFonts w:ascii="Arial" w:hAnsi="Arial" w:cs="Arial"/>
                <w:sz w:val="20"/>
                <w:szCs w:val="20"/>
              </w:rPr>
            </w:pPr>
            <w:r w:rsidRPr="00044BF7">
              <w:rPr>
                <w:rFonts w:ascii="Arial" w:hAnsi="Arial" w:cs="Arial"/>
                <w:sz w:val="20"/>
                <w:szCs w:val="20"/>
              </w:rPr>
              <w:t>Meble, dywany, materace, rowery, panele, drzwi,</w:t>
            </w:r>
          </w:p>
        </w:tc>
        <w:tc>
          <w:tcPr>
            <w:tcW w:w="1418" w:type="dxa"/>
          </w:tcPr>
          <w:p w:rsidR="0085153A" w:rsidRDefault="0085153A" w:rsidP="00044B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1016,761</w:t>
            </w:r>
          </w:p>
        </w:tc>
      </w:tr>
      <w:tr w:rsidR="0085153A" w:rsidTr="0094640F">
        <w:tc>
          <w:tcPr>
            <w:tcW w:w="1276" w:type="dxa"/>
          </w:tcPr>
          <w:p w:rsidR="0085153A" w:rsidRDefault="0085153A" w:rsidP="00044B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170107</w:t>
            </w:r>
          </w:p>
        </w:tc>
        <w:tc>
          <w:tcPr>
            <w:tcW w:w="3827" w:type="dxa"/>
          </w:tcPr>
          <w:p w:rsidR="0085153A" w:rsidRPr="00044BF7" w:rsidRDefault="0085153A" w:rsidP="00C85C6E">
            <w:pPr>
              <w:rPr>
                <w:rFonts w:ascii="Arial" w:hAnsi="Arial" w:cs="Arial"/>
                <w:sz w:val="20"/>
                <w:szCs w:val="20"/>
              </w:rPr>
            </w:pPr>
            <w:r w:rsidRPr="00044BF7">
              <w:rPr>
                <w:rFonts w:ascii="Arial" w:hAnsi="Arial" w:cs="Arial"/>
                <w:sz w:val="20"/>
                <w:szCs w:val="20"/>
              </w:rPr>
              <w:t>Zmieszane odpady z betonu, gruzu ceglanego, odpadowych materiałów ceramicznych i elementów wyposażenia inne niż wymienione w 170106</w:t>
            </w:r>
          </w:p>
        </w:tc>
        <w:tc>
          <w:tcPr>
            <w:tcW w:w="3544" w:type="dxa"/>
          </w:tcPr>
          <w:p w:rsidR="0085153A" w:rsidRPr="00044BF7" w:rsidRDefault="0085153A" w:rsidP="00C85C6E">
            <w:pPr>
              <w:rPr>
                <w:rFonts w:ascii="Arial" w:hAnsi="Arial" w:cs="Arial"/>
                <w:sz w:val="20"/>
                <w:szCs w:val="20"/>
              </w:rPr>
            </w:pPr>
            <w:r w:rsidRPr="00044BF7">
              <w:rPr>
                <w:rFonts w:ascii="Arial" w:hAnsi="Arial" w:cs="Arial"/>
                <w:sz w:val="20"/>
                <w:szCs w:val="20"/>
              </w:rPr>
              <w:t>Zmieszany gruz beton</w:t>
            </w:r>
            <w:r w:rsidR="00E46EB3">
              <w:rPr>
                <w:rFonts w:ascii="Arial" w:hAnsi="Arial" w:cs="Arial"/>
                <w:sz w:val="20"/>
                <w:szCs w:val="20"/>
              </w:rPr>
              <w:t>owy, ceglany, wyroby ceramiczne, armatura łazienkowa</w:t>
            </w:r>
          </w:p>
        </w:tc>
        <w:tc>
          <w:tcPr>
            <w:tcW w:w="1418" w:type="dxa"/>
          </w:tcPr>
          <w:p w:rsidR="0085153A" w:rsidRDefault="0085153A" w:rsidP="00044B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779,32</w:t>
            </w:r>
            <w:r w:rsidR="00621228">
              <w:rPr>
                <w:rFonts w:ascii="Arial" w:hAnsi="Arial" w:cs="Arial"/>
              </w:rPr>
              <w:t>0</w:t>
            </w:r>
          </w:p>
        </w:tc>
      </w:tr>
      <w:tr w:rsidR="0085153A" w:rsidTr="0094640F">
        <w:tc>
          <w:tcPr>
            <w:tcW w:w="1276" w:type="dxa"/>
          </w:tcPr>
          <w:p w:rsidR="0085153A" w:rsidRDefault="0085153A" w:rsidP="00044B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170904</w:t>
            </w:r>
          </w:p>
        </w:tc>
        <w:tc>
          <w:tcPr>
            <w:tcW w:w="3827" w:type="dxa"/>
          </w:tcPr>
          <w:p w:rsidR="0085153A" w:rsidRPr="00044BF7" w:rsidRDefault="0085153A" w:rsidP="00C85C6E">
            <w:pPr>
              <w:rPr>
                <w:rFonts w:ascii="Arial" w:hAnsi="Arial" w:cs="Arial"/>
                <w:sz w:val="20"/>
                <w:szCs w:val="20"/>
              </w:rPr>
            </w:pPr>
            <w:r w:rsidRPr="00044BF7">
              <w:rPr>
                <w:rFonts w:ascii="Arial" w:hAnsi="Arial" w:cs="Arial"/>
                <w:sz w:val="20"/>
                <w:szCs w:val="20"/>
              </w:rPr>
              <w:t>Zmieszane odpady z budowy, remontów i demontażu inne niż wymienione w 170901,170902,170903</w:t>
            </w:r>
          </w:p>
        </w:tc>
        <w:tc>
          <w:tcPr>
            <w:tcW w:w="3544" w:type="dxa"/>
          </w:tcPr>
          <w:p w:rsidR="0085153A" w:rsidRPr="00044BF7" w:rsidRDefault="0085153A" w:rsidP="00C85C6E">
            <w:pPr>
              <w:rPr>
                <w:rFonts w:ascii="Arial" w:hAnsi="Arial" w:cs="Arial"/>
                <w:sz w:val="20"/>
                <w:szCs w:val="20"/>
              </w:rPr>
            </w:pPr>
            <w:r w:rsidRPr="00044BF7">
              <w:rPr>
                <w:rFonts w:ascii="Arial" w:hAnsi="Arial" w:cs="Arial"/>
                <w:sz w:val="20"/>
                <w:szCs w:val="20"/>
              </w:rPr>
              <w:t>Odpady gruzu z elementami wyposażenia (odpadowa papa, materiały izolacyjne np. pozostałości rur, wiadra po zaprawie,</w:t>
            </w:r>
          </w:p>
        </w:tc>
        <w:tc>
          <w:tcPr>
            <w:tcW w:w="1418" w:type="dxa"/>
          </w:tcPr>
          <w:p w:rsidR="0085153A" w:rsidRDefault="0085153A" w:rsidP="00044B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88,20</w:t>
            </w:r>
            <w:r w:rsidR="00621228">
              <w:rPr>
                <w:rFonts w:ascii="Arial" w:hAnsi="Arial" w:cs="Arial"/>
              </w:rPr>
              <w:t>0</w:t>
            </w:r>
          </w:p>
        </w:tc>
      </w:tr>
      <w:tr w:rsidR="00460F89" w:rsidTr="0094640F">
        <w:tc>
          <w:tcPr>
            <w:tcW w:w="1276" w:type="dxa"/>
          </w:tcPr>
          <w:p w:rsidR="00460F89" w:rsidRDefault="00460F89" w:rsidP="00044B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200135*</w:t>
            </w:r>
          </w:p>
        </w:tc>
        <w:tc>
          <w:tcPr>
            <w:tcW w:w="3827" w:type="dxa"/>
          </w:tcPr>
          <w:p w:rsidR="00460F89" w:rsidRPr="00044BF7" w:rsidRDefault="00460F89" w:rsidP="00C85C6E">
            <w:pPr>
              <w:rPr>
                <w:rFonts w:ascii="Arial" w:hAnsi="Arial" w:cs="Arial"/>
                <w:sz w:val="20"/>
                <w:szCs w:val="20"/>
              </w:rPr>
            </w:pPr>
            <w:r w:rsidRPr="00044BF7">
              <w:rPr>
                <w:rFonts w:ascii="Arial" w:hAnsi="Arial" w:cs="Arial"/>
                <w:sz w:val="20"/>
                <w:szCs w:val="20"/>
              </w:rPr>
              <w:t>Zużyte urządzenia elektryczne i elektroniczne inne niż wymienione w 200121,200123 zawierające niebezpieczne składniki</w:t>
            </w:r>
          </w:p>
        </w:tc>
        <w:tc>
          <w:tcPr>
            <w:tcW w:w="3544" w:type="dxa"/>
          </w:tcPr>
          <w:p w:rsidR="00460F89" w:rsidRPr="00044BF7" w:rsidRDefault="00460F89" w:rsidP="00616DAB">
            <w:pPr>
              <w:rPr>
                <w:rFonts w:ascii="Arial" w:hAnsi="Arial" w:cs="Arial"/>
                <w:sz w:val="20"/>
                <w:szCs w:val="20"/>
              </w:rPr>
            </w:pPr>
            <w:r w:rsidRPr="00044BF7">
              <w:rPr>
                <w:rFonts w:ascii="Arial" w:hAnsi="Arial" w:cs="Arial"/>
                <w:sz w:val="20"/>
                <w:szCs w:val="20"/>
              </w:rPr>
              <w:t xml:space="preserve">Telewizory, </w:t>
            </w:r>
            <w:r w:rsidR="00616DAB">
              <w:rPr>
                <w:rFonts w:ascii="Arial" w:hAnsi="Arial" w:cs="Arial"/>
                <w:sz w:val="20"/>
                <w:szCs w:val="20"/>
              </w:rPr>
              <w:t>monitory, ogrzewacze, kuchenki</w:t>
            </w:r>
          </w:p>
        </w:tc>
        <w:tc>
          <w:tcPr>
            <w:tcW w:w="1418" w:type="dxa"/>
          </w:tcPr>
          <w:p w:rsidR="00460F89" w:rsidRDefault="00460F89" w:rsidP="00044B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14,37</w:t>
            </w:r>
            <w:r w:rsidR="00621228">
              <w:rPr>
                <w:rFonts w:ascii="Arial" w:hAnsi="Arial" w:cs="Arial"/>
              </w:rPr>
              <w:t>0</w:t>
            </w:r>
          </w:p>
        </w:tc>
      </w:tr>
      <w:tr w:rsidR="00460F89" w:rsidTr="0094640F">
        <w:tc>
          <w:tcPr>
            <w:tcW w:w="1276" w:type="dxa"/>
          </w:tcPr>
          <w:p w:rsidR="00460F89" w:rsidRDefault="00460F89" w:rsidP="00044B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200136</w:t>
            </w:r>
          </w:p>
        </w:tc>
        <w:tc>
          <w:tcPr>
            <w:tcW w:w="3827" w:type="dxa"/>
          </w:tcPr>
          <w:p w:rsidR="00460F89" w:rsidRPr="00044BF7" w:rsidRDefault="00460F89" w:rsidP="00C85C6E">
            <w:pPr>
              <w:rPr>
                <w:rFonts w:ascii="Arial" w:hAnsi="Arial" w:cs="Arial"/>
                <w:sz w:val="20"/>
                <w:szCs w:val="20"/>
              </w:rPr>
            </w:pPr>
            <w:r w:rsidRPr="00044BF7">
              <w:rPr>
                <w:rFonts w:ascii="Arial" w:hAnsi="Arial" w:cs="Arial"/>
                <w:sz w:val="20"/>
                <w:szCs w:val="20"/>
              </w:rPr>
              <w:t>Zużyte urządzenia elektryczne i elektroniczne inne niż wymienione w</w:t>
            </w:r>
            <w:r w:rsidRPr="00044BF7">
              <w:rPr>
                <w:rFonts w:ascii="Arial" w:hAnsi="Arial" w:cs="Arial"/>
                <w:sz w:val="20"/>
                <w:szCs w:val="20"/>
              </w:rPr>
              <w:t xml:space="preserve"> 200121,200123 i 200135</w:t>
            </w:r>
          </w:p>
        </w:tc>
        <w:tc>
          <w:tcPr>
            <w:tcW w:w="3544" w:type="dxa"/>
          </w:tcPr>
          <w:p w:rsidR="00460F89" w:rsidRPr="00044BF7" w:rsidRDefault="00616DAB" w:rsidP="00C85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Komputery, pralki, kuchenki mikrofalowe, elektronarzędzia, odbiorniki radiowe, odkurzacze, czajniki, drukarki</w:t>
            </w:r>
          </w:p>
        </w:tc>
        <w:tc>
          <w:tcPr>
            <w:tcW w:w="1418" w:type="dxa"/>
          </w:tcPr>
          <w:p w:rsidR="00460F89" w:rsidRDefault="00460F89" w:rsidP="00044B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10,86</w:t>
            </w:r>
            <w:r w:rsidR="00621228">
              <w:rPr>
                <w:rFonts w:ascii="Arial" w:hAnsi="Arial" w:cs="Arial"/>
              </w:rPr>
              <w:t>0</w:t>
            </w:r>
          </w:p>
        </w:tc>
      </w:tr>
      <w:tr w:rsidR="00460F89" w:rsidTr="0094640F">
        <w:tc>
          <w:tcPr>
            <w:tcW w:w="1276" w:type="dxa"/>
          </w:tcPr>
          <w:p w:rsidR="00460F89" w:rsidRDefault="00460F89" w:rsidP="00044B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200128</w:t>
            </w:r>
          </w:p>
        </w:tc>
        <w:tc>
          <w:tcPr>
            <w:tcW w:w="3827" w:type="dxa"/>
          </w:tcPr>
          <w:p w:rsidR="00460F89" w:rsidRPr="00044BF7" w:rsidRDefault="00460F89" w:rsidP="00C85C6E">
            <w:pPr>
              <w:rPr>
                <w:rFonts w:ascii="Arial" w:hAnsi="Arial" w:cs="Arial"/>
                <w:sz w:val="20"/>
                <w:szCs w:val="20"/>
              </w:rPr>
            </w:pPr>
            <w:r w:rsidRPr="00044BF7">
              <w:rPr>
                <w:rFonts w:ascii="Arial" w:hAnsi="Arial" w:cs="Arial"/>
                <w:sz w:val="20"/>
                <w:szCs w:val="20"/>
              </w:rPr>
              <w:t>Farby, tusze, farby drukarskie, kleje, lepiszcze i żywice inne niż wymienione w 200127</w:t>
            </w:r>
          </w:p>
        </w:tc>
        <w:tc>
          <w:tcPr>
            <w:tcW w:w="3544" w:type="dxa"/>
          </w:tcPr>
          <w:p w:rsidR="00460F89" w:rsidRPr="00044BF7" w:rsidRDefault="00460F89" w:rsidP="00C85C6E">
            <w:pPr>
              <w:rPr>
                <w:rFonts w:ascii="Arial" w:hAnsi="Arial" w:cs="Arial"/>
                <w:sz w:val="20"/>
                <w:szCs w:val="20"/>
              </w:rPr>
            </w:pPr>
            <w:r w:rsidRPr="00044BF7">
              <w:rPr>
                <w:rFonts w:ascii="Arial" w:hAnsi="Arial" w:cs="Arial"/>
                <w:sz w:val="20"/>
                <w:szCs w:val="20"/>
              </w:rPr>
              <w:t>Farby, kleje</w:t>
            </w:r>
            <w:r w:rsidR="00621228">
              <w:rPr>
                <w:rFonts w:ascii="Arial" w:hAnsi="Arial" w:cs="Arial"/>
                <w:sz w:val="20"/>
                <w:szCs w:val="20"/>
              </w:rPr>
              <w:t>, puszki, rozpuszczalniki</w:t>
            </w:r>
          </w:p>
        </w:tc>
        <w:tc>
          <w:tcPr>
            <w:tcW w:w="1418" w:type="dxa"/>
          </w:tcPr>
          <w:p w:rsidR="00460F89" w:rsidRDefault="00460F89" w:rsidP="00044B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11,00</w:t>
            </w:r>
            <w:r w:rsidR="00621228">
              <w:rPr>
                <w:rFonts w:ascii="Arial" w:hAnsi="Arial" w:cs="Arial"/>
              </w:rPr>
              <w:t>0</w:t>
            </w:r>
          </w:p>
        </w:tc>
      </w:tr>
      <w:tr w:rsidR="0085153A" w:rsidTr="0094640F">
        <w:tc>
          <w:tcPr>
            <w:tcW w:w="1276" w:type="dxa"/>
          </w:tcPr>
          <w:p w:rsidR="0085153A" w:rsidRDefault="0085153A" w:rsidP="00044B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160103</w:t>
            </w:r>
          </w:p>
        </w:tc>
        <w:tc>
          <w:tcPr>
            <w:tcW w:w="3827" w:type="dxa"/>
          </w:tcPr>
          <w:p w:rsidR="0085153A" w:rsidRPr="00044BF7" w:rsidRDefault="0085153A" w:rsidP="00C85C6E">
            <w:pPr>
              <w:rPr>
                <w:rFonts w:ascii="Arial" w:hAnsi="Arial" w:cs="Arial"/>
                <w:sz w:val="20"/>
                <w:szCs w:val="20"/>
              </w:rPr>
            </w:pPr>
            <w:r w:rsidRPr="00044BF7">
              <w:rPr>
                <w:rFonts w:ascii="Arial" w:hAnsi="Arial" w:cs="Arial"/>
                <w:sz w:val="20"/>
                <w:szCs w:val="20"/>
              </w:rPr>
              <w:t>Zużyte opony</w:t>
            </w:r>
          </w:p>
        </w:tc>
        <w:tc>
          <w:tcPr>
            <w:tcW w:w="3544" w:type="dxa"/>
          </w:tcPr>
          <w:p w:rsidR="0085153A" w:rsidRPr="00044BF7" w:rsidRDefault="0085153A" w:rsidP="00C85C6E">
            <w:pPr>
              <w:rPr>
                <w:rFonts w:ascii="Arial" w:hAnsi="Arial" w:cs="Arial"/>
                <w:sz w:val="20"/>
                <w:szCs w:val="20"/>
              </w:rPr>
            </w:pPr>
            <w:r w:rsidRPr="00044BF7">
              <w:rPr>
                <w:rFonts w:ascii="Arial" w:hAnsi="Arial" w:cs="Arial"/>
                <w:sz w:val="20"/>
                <w:szCs w:val="20"/>
              </w:rPr>
              <w:t>Opony z pojazdów osobowych, rowerów, motocykli oraz wózków</w:t>
            </w:r>
          </w:p>
        </w:tc>
        <w:tc>
          <w:tcPr>
            <w:tcW w:w="1418" w:type="dxa"/>
          </w:tcPr>
          <w:p w:rsidR="0085153A" w:rsidRDefault="00460F89" w:rsidP="00044B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5,493</w:t>
            </w:r>
          </w:p>
        </w:tc>
      </w:tr>
      <w:tr w:rsidR="00460F89" w:rsidTr="0094640F">
        <w:tc>
          <w:tcPr>
            <w:tcW w:w="1276" w:type="dxa"/>
          </w:tcPr>
          <w:p w:rsidR="00460F89" w:rsidRDefault="00460F89" w:rsidP="00044B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150106</w:t>
            </w:r>
          </w:p>
        </w:tc>
        <w:tc>
          <w:tcPr>
            <w:tcW w:w="3827" w:type="dxa"/>
          </w:tcPr>
          <w:p w:rsidR="00460F89" w:rsidRPr="00044BF7" w:rsidRDefault="00460F89" w:rsidP="00C85C6E">
            <w:pPr>
              <w:rPr>
                <w:rFonts w:ascii="Arial" w:hAnsi="Arial" w:cs="Arial"/>
                <w:sz w:val="20"/>
                <w:szCs w:val="20"/>
              </w:rPr>
            </w:pPr>
            <w:r w:rsidRPr="00044BF7">
              <w:rPr>
                <w:rFonts w:ascii="Arial" w:hAnsi="Arial" w:cs="Arial"/>
                <w:sz w:val="20"/>
                <w:szCs w:val="20"/>
              </w:rPr>
              <w:t>Zmieszane odpady opakowaniowe</w:t>
            </w:r>
          </w:p>
        </w:tc>
        <w:tc>
          <w:tcPr>
            <w:tcW w:w="3544" w:type="dxa"/>
          </w:tcPr>
          <w:p w:rsidR="00460F89" w:rsidRPr="00044BF7" w:rsidRDefault="00497201" w:rsidP="00C85C6E">
            <w:pPr>
              <w:rPr>
                <w:rFonts w:ascii="Arial" w:hAnsi="Arial" w:cs="Arial"/>
                <w:sz w:val="20"/>
                <w:szCs w:val="20"/>
              </w:rPr>
            </w:pPr>
            <w:r w:rsidRPr="00044BF7">
              <w:rPr>
                <w:rFonts w:ascii="Arial" w:hAnsi="Arial" w:cs="Arial"/>
                <w:sz w:val="20"/>
                <w:szCs w:val="20"/>
              </w:rPr>
              <w:t>Opakowania z tworzyw sztucznych po produktach spożywczych i chemii gospodarczej, w tym opakowania wielomateriałowe</w:t>
            </w:r>
          </w:p>
        </w:tc>
        <w:tc>
          <w:tcPr>
            <w:tcW w:w="1418" w:type="dxa"/>
          </w:tcPr>
          <w:p w:rsidR="00460F89" w:rsidRDefault="00460F89" w:rsidP="00044B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2,30</w:t>
            </w:r>
            <w:r w:rsidR="00621228">
              <w:rPr>
                <w:rFonts w:ascii="Arial" w:hAnsi="Arial" w:cs="Arial"/>
              </w:rPr>
              <w:t>0</w:t>
            </w:r>
          </w:p>
        </w:tc>
        <w:bookmarkStart w:id="0" w:name="_GoBack"/>
        <w:bookmarkEnd w:id="0"/>
      </w:tr>
      <w:tr w:rsidR="00460F89" w:rsidTr="0094640F">
        <w:tc>
          <w:tcPr>
            <w:tcW w:w="1276" w:type="dxa"/>
          </w:tcPr>
          <w:p w:rsidR="00460F89" w:rsidRDefault="00460F89" w:rsidP="00044B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150102</w:t>
            </w:r>
          </w:p>
        </w:tc>
        <w:tc>
          <w:tcPr>
            <w:tcW w:w="3827" w:type="dxa"/>
          </w:tcPr>
          <w:p w:rsidR="00460F89" w:rsidRPr="00044BF7" w:rsidRDefault="00460F89" w:rsidP="00C85C6E">
            <w:pPr>
              <w:rPr>
                <w:rFonts w:ascii="Arial" w:hAnsi="Arial" w:cs="Arial"/>
                <w:sz w:val="20"/>
                <w:szCs w:val="20"/>
              </w:rPr>
            </w:pPr>
            <w:r w:rsidRPr="00044BF7">
              <w:rPr>
                <w:rFonts w:ascii="Arial" w:hAnsi="Arial" w:cs="Arial"/>
                <w:sz w:val="20"/>
                <w:szCs w:val="20"/>
              </w:rPr>
              <w:t xml:space="preserve">Opakowania z tworzyw sztucznych </w:t>
            </w:r>
          </w:p>
        </w:tc>
        <w:tc>
          <w:tcPr>
            <w:tcW w:w="3544" w:type="dxa"/>
          </w:tcPr>
          <w:p w:rsidR="00460F89" w:rsidRPr="00044BF7" w:rsidRDefault="00497201" w:rsidP="00C85C6E">
            <w:pPr>
              <w:rPr>
                <w:rFonts w:ascii="Arial" w:hAnsi="Arial" w:cs="Arial"/>
                <w:sz w:val="20"/>
                <w:szCs w:val="20"/>
              </w:rPr>
            </w:pPr>
            <w:r w:rsidRPr="00044BF7">
              <w:rPr>
                <w:rFonts w:ascii="Arial" w:hAnsi="Arial" w:cs="Arial"/>
                <w:sz w:val="20"/>
                <w:szCs w:val="20"/>
              </w:rPr>
              <w:t>Opakowania z tworzyw sztucznych po produktach spożywczych</w:t>
            </w:r>
          </w:p>
        </w:tc>
        <w:tc>
          <w:tcPr>
            <w:tcW w:w="1418" w:type="dxa"/>
          </w:tcPr>
          <w:p w:rsidR="00460F89" w:rsidRDefault="00460F89" w:rsidP="00044B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1,50</w:t>
            </w:r>
            <w:r w:rsidR="00621228">
              <w:rPr>
                <w:rFonts w:ascii="Arial" w:hAnsi="Arial" w:cs="Arial"/>
              </w:rPr>
              <w:t>0</w:t>
            </w:r>
          </w:p>
        </w:tc>
      </w:tr>
      <w:tr w:rsidR="00460F89" w:rsidTr="0094640F">
        <w:tc>
          <w:tcPr>
            <w:tcW w:w="1276" w:type="dxa"/>
          </w:tcPr>
          <w:p w:rsidR="00460F89" w:rsidRDefault="00460F89" w:rsidP="00044B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150101</w:t>
            </w:r>
          </w:p>
        </w:tc>
        <w:tc>
          <w:tcPr>
            <w:tcW w:w="3827" w:type="dxa"/>
          </w:tcPr>
          <w:p w:rsidR="00460F89" w:rsidRPr="00044BF7" w:rsidRDefault="00460F89" w:rsidP="00C85C6E">
            <w:pPr>
              <w:rPr>
                <w:rFonts w:ascii="Arial" w:hAnsi="Arial" w:cs="Arial"/>
                <w:sz w:val="20"/>
                <w:szCs w:val="20"/>
              </w:rPr>
            </w:pPr>
            <w:r w:rsidRPr="00044BF7">
              <w:rPr>
                <w:rFonts w:ascii="Arial" w:hAnsi="Arial" w:cs="Arial"/>
                <w:sz w:val="20"/>
                <w:szCs w:val="20"/>
              </w:rPr>
              <w:t>Opakowania z papieru i tektury</w:t>
            </w:r>
          </w:p>
        </w:tc>
        <w:tc>
          <w:tcPr>
            <w:tcW w:w="3544" w:type="dxa"/>
          </w:tcPr>
          <w:p w:rsidR="00460F89" w:rsidRPr="00044BF7" w:rsidRDefault="00460F89" w:rsidP="00C85C6E">
            <w:pPr>
              <w:rPr>
                <w:rFonts w:ascii="Arial" w:hAnsi="Arial" w:cs="Arial"/>
                <w:sz w:val="20"/>
                <w:szCs w:val="20"/>
              </w:rPr>
            </w:pPr>
            <w:r w:rsidRPr="00044BF7">
              <w:rPr>
                <w:rFonts w:ascii="Arial" w:hAnsi="Arial" w:cs="Arial"/>
                <w:sz w:val="20"/>
                <w:szCs w:val="20"/>
              </w:rPr>
              <w:t>Papier, tektura</w:t>
            </w:r>
          </w:p>
        </w:tc>
        <w:tc>
          <w:tcPr>
            <w:tcW w:w="1418" w:type="dxa"/>
          </w:tcPr>
          <w:p w:rsidR="00460F89" w:rsidRDefault="00460F89" w:rsidP="00044B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1,16</w:t>
            </w:r>
            <w:r w:rsidR="00621228">
              <w:rPr>
                <w:rFonts w:ascii="Arial" w:hAnsi="Arial" w:cs="Arial"/>
              </w:rPr>
              <w:t>0</w:t>
            </w:r>
          </w:p>
        </w:tc>
      </w:tr>
      <w:tr w:rsidR="0085153A" w:rsidTr="0094640F">
        <w:tc>
          <w:tcPr>
            <w:tcW w:w="1276" w:type="dxa"/>
          </w:tcPr>
          <w:p w:rsidR="0085153A" w:rsidRDefault="0085153A" w:rsidP="00044B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130208*</w:t>
            </w:r>
          </w:p>
        </w:tc>
        <w:tc>
          <w:tcPr>
            <w:tcW w:w="3827" w:type="dxa"/>
          </w:tcPr>
          <w:p w:rsidR="0085153A" w:rsidRPr="00044BF7" w:rsidRDefault="0085153A" w:rsidP="00C85C6E">
            <w:pPr>
              <w:rPr>
                <w:rFonts w:ascii="Arial" w:hAnsi="Arial" w:cs="Arial"/>
                <w:sz w:val="20"/>
                <w:szCs w:val="20"/>
              </w:rPr>
            </w:pPr>
            <w:r w:rsidRPr="00044BF7">
              <w:rPr>
                <w:rFonts w:ascii="Arial" w:hAnsi="Arial" w:cs="Arial"/>
                <w:sz w:val="20"/>
                <w:szCs w:val="20"/>
              </w:rPr>
              <w:t>Inne oleje silnikowe, przekładniowe i smarowe</w:t>
            </w:r>
          </w:p>
        </w:tc>
        <w:tc>
          <w:tcPr>
            <w:tcW w:w="3544" w:type="dxa"/>
          </w:tcPr>
          <w:p w:rsidR="0085153A" w:rsidRPr="00044BF7" w:rsidRDefault="0085153A" w:rsidP="00C85C6E">
            <w:pPr>
              <w:rPr>
                <w:rFonts w:ascii="Arial" w:hAnsi="Arial" w:cs="Arial"/>
                <w:sz w:val="20"/>
                <w:szCs w:val="20"/>
              </w:rPr>
            </w:pPr>
            <w:r w:rsidRPr="00044BF7">
              <w:rPr>
                <w:rFonts w:ascii="Arial" w:hAnsi="Arial" w:cs="Arial"/>
                <w:sz w:val="20"/>
                <w:szCs w:val="20"/>
              </w:rPr>
              <w:t xml:space="preserve">Oleje samochodowe, pochodzące z wymiany </w:t>
            </w:r>
          </w:p>
        </w:tc>
        <w:tc>
          <w:tcPr>
            <w:tcW w:w="1418" w:type="dxa"/>
          </w:tcPr>
          <w:p w:rsidR="0085153A" w:rsidRDefault="00460F89" w:rsidP="00044B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0,94</w:t>
            </w:r>
            <w:r w:rsidR="00621228">
              <w:rPr>
                <w:rFonts w:ascii="Arial" w:hAnsi="Arial" w:cs="Arial"/>
              </w:rPr>
              <w:t>0</w:t>
            </w:r>
          </w:p>
        </w:tc>
      </w:tr>
      <w:tr w:rsidR="00460F89" w:rsidTr="0094640F">
        <w:tc>
          <w:tcPr>
            <w:tcW w:w="1276" w:type="dxa"/>
          </w:tcPr>
          <w:p w:rsidR="00460F89" w:rsidRDefault="00460F89" w:rsidP="00044B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Ex200199</w:t>
            </w:r>
          </w:p>
        </w:tc>
        <w:tc>
          <w:tcPr>
            <w:tcW w:w="3827" w:type="dxa"/>
          </w:tcPr>
          <w:p w:rsidR="00460F89" w:rsidRPr="00044BF7" w:rsidRDefault="001D5BC3" w:rsidP="00C85C6E">
            <w:pPr>
              <w:rPr>
                <w:rFonts w:ascii="Arial" w:hAnsi="Arial" w:cs="Arial"/>
                <w:sz w:val="20"/>
                <w:szCs w:val="20"/>
              </w:rPr>
            </w:pPr>
            <w:r w:rsidRPr="00044BF7">
              <w:rPr>
                <w:rFonts w:ascii="Arial" w:hAnsi="Arial" w:cs="Arial"/>
                <w:sz w:val="20"/>
                <w:szCs w:val="20"/>
              </w:rPr>
              <w:t xml:space="preserve">Inne niewymienione frakcje zbierane w sposób selektywny </w:t>
            </w:r>
          </w:p>
        </w:tc>
        <w:tc>
          <w:tcPr>
            <w:tcW w:w="3544" w:type="dxa"/>
          </w:tcPr>
          <w:p w:rsidR="00460F89" w:rsidRPr="00044BF7" w:rsidRDefault="001D5BC3" w:rsidP="00C85C6E">
            <w:pPr>
              <w:rPr>
                <w:rFonts w:ascii="Arial" w:hAnsi="Arial" w:cs="Arial"/>
                <w:sz w:val="20"/>
                <w:szCs w:val="20"/>
              </w:rPr>
            </w:pPr>
            <w:r w:rsidRPr="00044BF7">
              <w:rPr>
                <w:rFonts w:ascii="Arial" w:hAnsi="Arial" w:cs="Arial"/>
                <w:sz w:val="20"/>
                <w:szCs w:val="20"/>
              </w:rPr>
              <w:t>Popiół z palenisk domowych</w:t>
            </w:r>
          </w:p>
        </w:tc>
        <w:tc>
          <w:tcPr>
            <w:tcW w:w="1418" w:type="dxa"/>
          </w:tcPr>
          <w:p w:rsidR="00460F89" w:rsidRDefault="00460F89" w:rsidP="00044B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0,78</w:t>
            </w:r>
            <w:r w:rsidR="00621228">
              <w:rPr>
                <w:rFonts w:ascii="Arial" w:hAnsi="Arial" w:cs="Arial"/>
              </w:rPr>
              <w:t>0</w:t>
            </w:r>
          </w:p>
        </w:tc>
      </w:tr>
      <w:tr w:rsidR="00460F89" w:rsidTr="0094640F">
        <w:tc>
          <w:tcPr>
            <w:tcW w:w="1276" w:type="dxa"/>
          </w:tcPr>
          <w:p w:rsidR="00460F89" w:rsidRDefault="00460F89" w:rsidP="00044B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150107</w:t>
            </w:r>
          </w:p>
        </w:tc>
        <w:tc>
          <w:tcPr>
            <w:tcW w:w="3827" w:type="dxa"/>
          </w:tcPr>
          <w:p w:rsidR="00460F89" w:rsidRPr="00044BF7" w:rsidRDefault="00460F89" w:rsidP="00C85C6E">
            <w:pPr>
              <w:rPr>
                <w:rFonts w:ascii="Arial" w:hAnsi="Arial" w:cs="Arial"/>
                <w:sz w:val="20"/>
                <w:szCs w:val="20"/>
              </w:rPr>
            </w:pPr>
            <w:r w:rsidRPr="00044BF7">
              <w:rPr>
                <w:rFonts w:ascii="Arial" w:hAnsi="Arial" w:cs="Arial"/>
                <w:sz w:val="20"/>
                <w:szCs w:val="20"/>
              </w:rPr>
              <w:t>Opakowania ze szkła</w:t>
            </w:r>
          </w:p>
        </w:tc>
        <w:tc>
          <w:tcPr>
            <w:tcW w:w="3544" w:type="dxa"/>
          </w:tcPr>
          <w:p w:rsidR="00460F89" w:rsidRPr="00044BF7" w:rsidRDefault="001D5BC3" w:rsidP="00C85C6E">
            <w:pPr>
              <w:rPr>
                <w:rFonts w:ascii="Arial" w:hAnsi="Arial" w:cs="Arial"/>
                <w:sz w:val="20"/>
                <w:szCs w:val="20"/>
              </w:rPr>
            </w:pPr>
            <w:r w:rsidRPr="00044BF7"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1418" w:type="dxa"/>
          </w:tcPr>
          <w:p w:rsidR="00460F89" w:rsidRDefault="00460F89" w:rsidP="00044B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0,34</w:t>
            </w:r>
            <w:r w:rsidR="00621228">
              <w:rPr>
                <w:rFonts w:ascii="Arial" w:hAnsi="Arial" w:cs="Arial"/>
              </w:rPr>
              <w:t>0</w:t>
            </w:r>
          </w:p>
        </w:tc>
      </w:tr>
      <w:tr w:rsidR="00460F89" w:rsidTr="0094640F">
        <w:tc>
          <w:tcPr>
            <w:tcW w:w="1276" w:type="dxa"/>
          </w:tcPr>
          <w:p w:rsidR="00460F89" w:rsidRDefault="00460F89" w:rsidP="00044B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200121*</w:t>
            </w:r>
          </w:p>
        </w:tc>
        <w:tc>
          <w:tcPr>
            <w:tcW w:w="3827" w:type="dxa"/>
          </w:tcPr>
          <w:p w:rsidR="00460F89" w:rsidRPr="00044BF7" w:rsidRDefault="001D5BC3" w:rsidP="00C85C6E">
            <w:pPr>
              <w:rPr>
                <w:rFonts w:ascii="Arial" w:hAnsi="Arial" w:cs="Arial"/>
                <w:sz w:val="20"/>
                <w:szCs w:val="20"/>
              </w:rPr>
            </w:pPr>
            <w:r w:rsidRPr="00044BF7">
              <w:rPr>
                <w:rFonts w:ascii="Arial" w:hAnsi="Arial" w:cs="Arial"/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3544" w:type="dxa"/>
          </w:tcPr>
          <w:p w:rsidR="00460F89" w:rsidRPr="00044BF7" w:rsidRDefault="001D5BC3" w:rsidP="00C85C6E">
            <w:pPr>
              <w:rPr>
                <w:rFonts w:ascii="Arial" w:hAnsi="Arial" w:cs="Arial"/>
                <w:sz w:val="20"/>
                <w:szCs w:val="20"/>
              </w:rPr>
            </w:pPr>
            <w:r w:rsidRPr="00044BF7">
              <w:rPr>
                <w:rFonts w:ascii="Arial" w:hAnsi="Arial" w:cs="Arial"/>
                <w:sz w:val="20"/>
                <w:szCs w:val="20"/>
              </w:rPr>
              <w:t>Lampy, świetlówki, żarówki</w:t>
            </w:r>
            <w:r w:rsidR="00E46EB3">
              <w:rPr>
                <w:rFonts w:ascii="Arial" w:hAnsi="Arial" w:cs="Arial"/>
                <w:sz w:val="20"/>
                <w:szCs w:val="20"/>
              </w:rPr>
              <w:t>, oprawy oświetleniowe</w:t>
            </w:r>
          </w:p>
        </w:tc>
        <w:tc>
          <w:tcPr>
            <w:tcW w:w="1418" w:type="dxa"/>
          </w:tcPr>
          <w:p w:rsidR="00460F89" w:rsidRDefault="00460F89" w:rsidP="00044B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0,13</w:t>
            </w:r>
            <w:r w:rsidR="00621228">
              <w:rPr>
                <w:rFonts w:ascii="Arial" w:hAnsi="Arial" w:cs="Arial"/>
              </w:rPr>
              <w:t>0</w:t>
            </w:r>
          </w:p>
        </w:tc>
      </w:tr>
      <w:tr w:rsidR="0085153A" w:rsidTr="0094640F">
        <w:tc>
          <w:tcPr>
            <w:tcW w:w="1276" w:type="dxa"/>
          </w:tcPr>
          <w:p w:rsidR="0085153A" w:rsidRDefault="0085153A" w:rsidP="00044B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200132</w:t>
            </w:r>
          </w:p>
        </w:tc>
        <w:tc>
          <w:tcPr>
            <w:tcW w:w="3827" w:type="dxa"/>
          </w:tcPr>
          <w:p w:rsidR="0085153A" w:rsidRPr="00044BF7" w:rsidRDefault="0085153A" w:rsidP="00C85C6E">
            <w:pPr>
              <w:rPr>
                <w:rFonts w:ascii="Arial" w:hAnsi="Arial" w:cs="Arial"/>
                <w:sz w:val="20"/>
                <w:szCs w:val="20"/>
              </w:rPr>
            </w:pPr>
            <w:r w:rsidRPr="00044BF7">
              <w:rPr>
                <w:rFonts w:ascii="Arial" w:hAnsi="Arial" w:cs="Arial"/>
                <w:sz w:val="20"/>
                <w:szCs w:val="20"/>
              </w:rPr>
              <w:t>Leki inne niż wymienione w 200131</w:t>
            </w:r>
          </w:p>
        </w:tc>
        <w:tc>
          <w:tcPr>
            <w:tcW w:w="3544" w:type="dxa"/>
          </w:tcPr>
          <w:p w:rsidR="0085153A" w:rsidRPr="00044BF7" w:rsidRDefault="0085153A" w:rsidP="00C85C6E">
            <w:pPr>
              <w:rPr>
                <w:rFonts w:ascii="Arial" w:hAnsi="Arial" w:cs="Arial"/>
                <w:sz w:val="20"/>
                <w:szCs w:val="20"/>
              </w:rPr>
            </w:pPr>
            <w:r w:rsidRPr="00044BF7">
              <w:rPr>
                <w:rFonts w:ascii="Arial" w:hAnsi="Arial" w:cs="Arial"/>
                <w:sz w:val="20"/>
                <w:szCs w:val="20"/>
              </w:rPr>
              <w:t>Przeterminowane leki</w:t>
            </w:r>
          </w:p>
        </w:tc>
        <w:tc>
          <w:tcPr>
            <w:tcW w:w="1418" w:type="dxa"/>
          </w:tcPr>
          <w:p w:rsidR="0085153A" w:rsidRDefault="00460F89" w:rsidP="00044B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0,020</w:t>
            </w:r>
          </w:p>
        </w:tc>
      </w:tr>
      <w:tr w:rsidR="0085153A" w:rsidTr="0094640F">
        <w:tc>
          <w:tcPr>
            <w:tcW w:w="1276" w:type="dxa"/>
          </w:tcPr>
          <w:p w:rsidR="0085153A" w:rsidRDefault="00460F89" w:rsidP="00044B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200134</w:t>
            </w:r>
          </w:p>
        </w:tc>
        <w:tc>
          <w:tcPr>
            <w:tcW w:w="3827" w:type="dxa"/>
          </w:tcPr>
          <w:p w:rsidR="0085153A" w:rsidRPr="00044BF7" w:rsidRDefault="001D5BC3" w:rsidP="00C85C6E">
            <w:pPr>
              <w:rPr>
                <w:rFonts w:ascii="Arial" w:hAnsi="Arial" w:cs="Arial"/>
                <w:sz w:val="20"/>
                <w:szCs w:val="20"/>
              </w:rPr>
            </w:pPr>
            <w:r w:rsidRPr="00044BF7">
              <w:rPr>
                <w:rFonts w:ascii="Arial" w:hAnsi="Arial" w:cs="Arial"/>
                <w:sz w:val="20"/>
                <w:szCs w:val="20"/>
              </w:rPr>
              <w:t>Baterie i akumulatory inne niż wymienione w 200133</w:t>
            </w:r>
          </w:p>
        </w:tc>
        <w:tc>
          <w:tcPr>
            <w:tcW w:w="3544" w:type="dxa"/>
          </w:tcPr>
          <w:p w:rsidR="0085153A" w:rsidRPr="00044BF7" w:rsidRDefault="001D5BC3" w:rsidP="00C85C6E">
            <w:pPr>
              <w:rPr>
                <w:rFonts w:ascii="Arial" w:hAnsi="Arial" w:cs="Arial"/>
                <w:sz w:val="20"/>
                <w:szCs w:val="20"/>
              </w:rPr>
            </w:pPr>
            <w:r w:rsidRPr="00044BF7">
              <w:rPr>
                <w:rFonts w:ascii="Arial" w:hAnsi="Arial" w:cs="Arial"/>
                <w:sz w:val="20"/>
                <w:szCs w:val="20"/>
              </w:rPr>
              <w:t>Baterie i akumulatory</w:t>
            </w:r>
          </w:p>
        </w:tc>
        <w:tc>
          <w:tcPr>
            <w:tcW w:w="1418" w:type="dxa"/>
          </w:tcPr>
          <w:p w:rsidR="0085153A" w:rsidRDefault="00460F89" w:rsidP="00044B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0,020</w:t>
            </w:r>
          </w:p>
        </w:tc>
      </w:tr>
    </w:tbl>
    <w:p w:rsidR="00086739" w:rsidRDefault="00C85C6E" w:rsidP="004063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86739" w:rsidRDefault="00086739" w:rsidP="004063E1">
      <w:pPr>
        <w:rPr>
          <w:rFonts w:ascii="Arial" w:hAnsi="Arial" w:cs="Arial"/>
        </w:rPr>
      </w:pPr>
    </w:p>
    <w:p w:rsidR="00DB55A7" w:rsidRDefault="00DB55A7" w:rsidP="004063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 w przypadku, gdy </w:t>
      </w:r>
      <w:r w:rsidR="00044BF7">
        <w:rPr>
          <w:rFonts w:ascii="Arial" w:hAnsi="Arial" w:cs="Arial"/>
        </w:rPr>
        <w:t>mieszkaniec zleca transport odpadów?</w:t>
      </w:r>
    </w:p>
    <w:p w:rsidR="00DB55A7" w:rsidRDefault="00DB55A7" w:rsidP="0008673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Firmy świadczące usługę transportu od mieszkańców Gminy Sosnowiec, w celu przek</w:t>
      </w:r>
      <w:r w:rsidR="004B1058">
        <w:rPr>
          <w:rFonts w:ascii="Arial" w:hAnsi="Arial" w:cs="Arial"/>
        </w:rPr>
        <w:t>azania ich do GPSZOK zobowiązane</w:t>
      </w:r>
      <w:r>
        <w:rPr>
          <w:rFonts w:ascii="Arial" w:hAnsi="Arial" w:cs="Arial"/>
        </w:rPr>
        <w:t xml:space="preserve"> są każdorazowo przedstawić oświadczenie (wzór na stronie internetowej Spółki), podpisane przez mieszkańca przekazującego odpady, w którym zawarte są następujące informacje:</w:t>
      </w:r>
    </w:p>
    <w:p w:rsidR="00DB55A7" w:rsidRDefault="0085153A" w:rsidP="004B10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DB55A7">
        <w:rPr>
          <w:rFonts w:ascii="Arial" w:hAnsi="Arial" w:cs="Arial"/>
        </w:rPr>
        <w:t>adres mieszkańca przekazującego odpad do GPSZOK,</w:t>
      </w:r>
    </w:p>
    <w:p w:rsidR="00DB55A7" w:rsidRDefault="0085153A" w:rsidP="004B10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DB55A7">
        <w:rPr>
          <w:rFonts w:ascii="Arial" w:hAnsi="Arial" w:cs="Arial"/>
        </w:rPr>
        <w:t>dane firmy świadczącej usługę transportu odpadów,</w:t>
      </w:r>
    </w:p>
    <w:p w:rsidR="00DB55A7" w:rsidRDefault="0085153A" w:rsidP="004B10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DB55A7">
        <w:rPr>
          <w:rFonts w:ascii="Arial" w:hAnsi="Arial" w:cs="Arial"/>
        </w:rPr>
        <w:t>numer rejestracyjny pojazdu transportującego odpad,</w:t>
      </w:r>
    </w:p>
    <w:p w:rsidR="00DB55A7" w:rsidRDefault="0085153A" w:rsidP="004B10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DB55A7">
        <w:rPr>
          <w:rFonts w:ascii="Arial" w:hAnsi="Arial" w:cs="Arial"/>
        </w:rPr>
        <w:t>data odebrania odpadu od mieszkańca,</w:t>
      </w:r>
    </w:p>
    <w:p w:rsidR="00DB55A7" w:rsidRDefault="0085153A" w:rsidP="004B10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DB55A7">
        <w:rPr>
          <w:rFonts w:ascii="Arial" w:hAnsi="Arial" w:cs="Arial"/>
        </w:rPr>
        <w:t>data przewozu odpadów do GPSZOK.</w:t>
      </w:r>
    </w:p>
    <w:p w:rsidR="00DB55A7" w:rsidRDefault="00DB55A7" w:rsidP="004063E1">
      <w:pPr>
        <w:rPr>
          <w:rFonts w:ascii="Arial" w:hAnsi="Arial" w:cs="Arial"/>
        </w:rPr>
      </w:pPr>
    </w:p>
    <w:p w:rsidR="0085153A" w:rsidRDefault="00086739" w:rsidP="000867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Szczegółowe informacje dotyczące zasad funkcjonowania punktu dostępne są                               w Regulaminie, który stanowi załącznik. </w:t>
      </w:r>
    </w:p>
    <w:p w:rsidR="00086739" w:rsidRPr="00963A51" w:rsidRDefault="00086739" w:rsidP="00086739">
      <w:pPr>
        <w:jc w:val="both"/>
        <w:rPr>
          <w:rFonts w:ascii="Arial" w:hAnsi="Arial" w:cs="Arial"/>
        </w:rPr>
      </w:pPr>
    </w:p>
    <w:sectPr w:rsidR="00086739" w:rsidRPr="00963A51" w:rsidSect="00340E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2CB" w:rsidRDefault="006952CB" w:rsidP="00BA2D5E">
      <w:pPr>
        <w:spacing w:after="0" w:line="240" w:lineRule="auto"/>
      </w:pPr>
      <w:r>
        <w:separator/>
      </w:r>
    </w:p>
  </w:endnote>
  <w:endnote w:type="continuationSeparator" w:id="0">
    <w:p w:rsidR="006952CB" w:rsidRDefault="006952CB" w:rsidP="00BA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2CB" w:rsidRDefault="006952CB" w:rsidP="00BA2D5E">
      <w:pPr>
        <w:spacing w:after="0" w:line="240" w:lineRule="auto"/>
      </w:pPr>
      <w:r>
        <w:separator/>
      </w:r>
    </w:p>
  </w:footnote>
  <w:footnote w:type="continuationSeparator" w:id="0">
    <w:p w:rsidR="006952CB" w:rsidRDefault="006952CB" w:rsidP="00BA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17" w:rsidRDefault="00277117" w:rsidP="00B422A3">
    <w:pPr>
      <w:pStyle w:val="Nagwek"/>
      <w:rPr>
        <w:rFonts w:ascii="Book Antiqua" w:hAnsi="Book Antiqua"/>
        <w:b/>
        <w:color w:val="00B0F0"/>
        <w:sz w:val="24"/>
        <w:szCs w:val="24"/>
      </w:rPr>
    </w:pPr>
  </w:p>
  <w:p w:rsidR="00277117" w:rsidRDefault="00277117" w:rsidP="00B422A3">
    <w:pPr>
      <w:pStyle w:val="Nagwek"/>
      <w:rPr>
        <w:rFonts w:ascii="Book Antiqua" w:hAnsi="Book Antiqua"/>
        <w:b/>
        <w:color w:val="00B0F0"/>
        <w:sz w:val="24"/>
        <w:szCs w:val="24"/>
      </w:rPr>
    </w:pPr>
  </w:p>
  <w:p w:rsidR="00277117" w:rsidRPr="00B422A3" w:rsidRDefault="00277117" w:rsidP="00B422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4BB"/>
    <w:multiLevelType w:val="multilevel"/>
    <w:tmpl w:val="E858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A6ABD"/>
    <w:multiLevelType w:val="hybridMultilevel"/>
    <w:tmpl w:val="F7C4B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E407E"/>
    <w:multiLevelType w:val="hybridMultilevel"/>
    <w:tmpl w:val="7DE66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73072"/>
    <w:multiLevelType w:val="hybridMultilevel"/>
    <w:tmpl w:val="267EF548"/>
    <w:lvl w:ilvl="0" w:tplc="0BAC3FB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AC"/>
    <w:rsid w:val="00041342"/>
    <w:rsid w:val="00044BF7"/>
    <w:rsid w:val="0006592B"/>
    <w:rsid w:val="00065D72"/>
    <w:rsid w:val="00086739"/>
    <w:rsid w:val="00095A4D"/>
    <w:rsid w:val="000E0D94"/>
    <w:rsid w:val="001369E3"/>
    <w:rsid w:val="00146EAC"/>
    <w:rsid w:val="00193FBB"/>
    <w:rsid w:val="001A52B3"/>
    <w:rsid w:val="001D51E1"/>
    <w:rsid w:val="001D5BC3"/>
    <w:rsid w:val="00217DBB"/>
    <w:rsid w:val="00227214"/>
    <w:rsid w:val="0026729A"/>
    <w:rsid w:val="00277117"/>
    <w:rsid w:val="00284DF5"/>
    <w:rsid w:val="00285AF8"/>
    <w:rsid w:val="002A4AF0"/>
    <w:rsid w:val="002A4F02"/>
    <w:rsid w:val="002B0E5A"/>
    <w:rsid w:val="002D1A11"/>
    <w:rsid w:val="002F2D4D"/>
    <w:rsid w:val="00320BAB"/>
    <w:rsid w:val="003255E2"/>
    <w:rsid w:val="003373A1"/>
    <w:rsid w:val="00340E85"/>
    <w:rsid w:val="003C4842"/>
    <w:rsid w:val="003D3F8E"/>
    <w:rsid w:val="003D7E87"/>
    <w:rsid w:val="003E0E77"/>
    <w:rsid w:val="004063E1"/>
    <w:rsid w:val="004270E2"/>
    <w:rsid w:val="00441D10"/>
    <w:rsid w:val="00460F89"/>
    <w:rsid w:val="00494D4C"/>
    <w:rsid w:val="00497201"/>
    <w:rsid w:val="004A724A"/>
    <w:rsid w:val="004B1058"/>
    <w:rsid w:val="004E4DB7"/>
    <w:rsid w:val="004E5E73"/>
    <w:rsid w:val="00505548"/>
    <w:rsid w:val="00523DEC"/>
    <w:rsid w:val="005704B7"/>
    <w:rsid w:val="005E6B42"/>
    <w:rsid w:val="00616DAB"/>
    <w:rsid w:val="00621228"/>
    <w:rsid w:val="00622FA8"/>
    <w:rsid w:val="006373FF"/>
    <w:rsid w:val="00640A7B"/>
    <w:rsid w:val="006952CB"/>
    <w:rsid w:val="006B3691"/>
    <w:rsid w:val="006D4904"/>
    <w:rsid w:val="006F6719"/>
    <w:rsid w:val="00712F43"/>
    <w:rsid w:val="0073054F"/>
    <w:rsid w:val="00734C2B"/>
    <w:rsid w:val="007612CA"/>
    <w:rsid w:val="007645D6"/>
    <w:rsid w:val="0077578C"/>
    <w:rsid w:val="007A7FEA"/>
    <w:rsid w:val="007D20FA"/>
    <w:rsid w:val="007E557A"/>
    <w:rsid w:val="0081461A"/>
    <w:rsid w:val="00833302"/>
    <w:rsid w:val="0085153A"/>
    <w:rsid w:val="0086168A"/>
    <w:rsid w:val="00864584"/>
    <w:rsid w:val="00883C11"/>
    <w:rsid w:val="008863D1"/>
    <w:rsid w:val="008944C0"/>
    <w:rsid w:val="008B2AE9"/>
    <w:rsid w:val="008F72CD"/>
    <w:rsid w:val="00903739"/>
    <w:rsid w:val="00943D1E"/>
    <w:rsid w:val="0094640F"/>
    <w:rsid w:val="00953194"/>
    <w:rsid w:val="00963A51"/>
    <w:rsid w:val="009862AB"/>
    <w:rsid w:val="00990A87"/>
    <w:rsid w:val="009A49C5"/>
    <w:rsid w:val="009C2173"/>
    <w:rsid w:val="00A03270"/>
    <w:rsid w:val="00A26517"/>
    <w:rsid w:val="00A36EE9"/>
    <w:rsid w:val="00A62574"/>
    <w:rsid w:val="00A73430"/>
    <w:rsid w:val="00AA4366"/>
    <w:rsid w:val="00AB20F1"/>
    <w:rsid w:val="00AB2BDD"/>
    <w:rsid w:val="00AC2454"/>
    <w:rsid w:val="00AC62F1"/>
    <w:rsid w:val="00AE0611"/>
    <w:rsid w:val="00AF17FD"/>
    <w:rsid w:val="00B03555"/>
    <w:rsid w:val="00B14213"/>
    <w:rsid w:val="00B416C2"/>
    <w:rsid w:val="00B422A3"/>
    <w:rsid w:val="00B928A8"/>
    <w:rsid w:val="00BA2D5E"/>
    <w:rsid w:val="00BA5E43"/>
    <w:rsid w:val="00BA7494"/>
    <w:rsid w:val="00BE0374"/>
    <w:rsid w:val="00BE2B90"/>
    <w:rsid w:val="00BE7C8F"/>
    <w:rsid w:val="00BF0A44"/>
    <w:rsid w:val="00C3430E"/>
    <w:rsid w:val="00C359A2"/>
    <w:rsid w:val="00C62027"/>
    <w:rsid w:val="00C77C34"/>
    <w:rsid w:val="00C816C7"/>
    <w:rsid w:val="00C85C6E"/>
    <w:rsid w:val="00C865C2"/>
    <w:rsid w:val="00CB38E0"/>
    <w:rsid w:val="00CD4DB4"/>
    <w:rsid w:val="00D03733"/>
    <w:rsid w:val="00D30C1A"/>
    <w:rsid w:val="00D43B3F"/>
    <w:rsid w:val="00D461EF"/>
    <w:rsid w:val="00D82407"/>
    <w:rsid w:val="00D90CD4"/>
    <w:rsid w:val="00DA67A8"/>
    <w:rsid w:val="00DB55A7"/>
    <w:rsid w:val="00DE4302"/>
    <w:rsid w:val="00E1415E"/>
    <w:rsid w:val="00E203BB"/>
    <w:rsid w:val="00E4340A"/>
    <w:rsid w:val="00E46E07"/>
    <w:rsid w:val="00E46EB3"/>
    <w:rsid w:val="00E76773"/>
    <w:rsid w:val="00E77BF5"/>
    <w:rsid w:val="00E84E2C"/>
    <w:rsid w:val="00E8682D"/>
    <w:rsid w:val="00EA6981"/>
    <w:rsid w:val="00EB05D3"/>
    <w:rsid w:val="00EE10BA"/>
    <w:rsid w:val="00F01209"/>
    <w:rsid w:val="00F255B7"/>
    <w:rsid w:val="00F43313"/>
    <w:rsid w:val="00F47020"/>
    <w:rsid w:val="00F80D9B"/>
    <w:rsid w:val="00F8538F"/>
    <w:rsid w:val="00F90DA5"/>
    <w:rsid w:val="00FA54E7"/>
    <w:rsid w:val="00FC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FC4E2-54E4-4E82-BDF9-97391499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194"/>
  </w:style>
  <w:style w:type="paragraph" w:styleId="Nagwek1">
    <w:name w:val="heading 1"/>
    <w:basedOn w:val="Normalny"/>
    <w:next w:val="Normalny"/>
    <w:link w:val="Nagwek1Znak"/>
    <w:uiPriority w:val="9"/>
    <w:qFormat/>
    <w:rsid w:val="00990A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B4B4B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0A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B4B4B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0A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63636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0A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06060" w:themeColor="text1" w:themeTint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0A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0606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0A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0A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B4B4B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0A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B4B4B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D5E"/>
  </w:style>
  <w:style w:type="paragraph" w:styleId="Stopka">
    <w:name w:val="footer"/>
    <w:basedOn w:val="Normalny"/>
    <w:link w:val="StopkaZnak"/>
    <w:uiPriority w:val="99"/>
    <w:unhideWhenUsed/>
    <w:rsid w:val="00BA2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D5E"/>
  </w:style>
  <w:style w:type="character" w:customStyle="1" w:styleId="Nagwek1Znak">
    <w:name w:val="Nagłówek 1 Znak"/>
    <w:basedOn w:val="Domylnaczcionkaakapitu"/>
    <w:link w:val="Nagwek1"/>
    <w:uiPriority w:val="9"/>
    <w:rsid w:val="00990A87"/>
    <w:rPr>
      <w:rFonts w:asciiTheme="majorHAnsi" w:eastAsiaTheme="majorEastAsia" w:hAnsiTheme="majorHAnsi" w:cstheme="majorBidi"/>
      <w:color w:val="4B4B4B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0A87"/>
    <w:rPr>
      <w:rFonts w:asciiTheme="majorHAnsi" w:eastAsiaTheme="majorEastAsia" w:hAnsiTheme="majorHAnsi" w:cstheme="majorBidi"/>
      <w:color w:val="4B4B4B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0A87"/>
    <w:rPr>
      <w:rFonts w:asciiTheme="majorHAnsi" w:eastAsiaTheme="majorEastAsia" w:hAnsiTheme="majorHAnsi" w:cstheme="majorBidi"/>
      <w:color w:val="363636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0A87"/>
    <w:rPr>
      <w:rFonts w:asciiTheme="majorHAnsi" w:eastAsiaTheme="majorEastAsia" w:hAnsiTheme="majorHAnsi" w:cstheme="majorBidi"/>
      <w:i/>
      <w:iCs/>
      <w:color w:val="60606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0A87"/>
    <w:rPr>
      <w:rFonts w:asciiTheme="majorHAnsi" w:eastAsiaTheme="majorEastAsia" w:hAnsiTheme="majorHAnsi" w:cstheme="majorBidi"/>
      <w:color w:val="60606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0A87"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87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0A87"/>
    <w:rPr>
      <w:rFonts w:asciiTheme="majorHAnsi" w:eastAsiaTheme="majorEastAsia" w:hAnsiTheme="majorHAnsi" w:cstheme="majorBidi"/>
      <w:color w:val="4B4B4B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0A87"/>
    <w:rPr>
      <w:rFonts w:asciiTheme="majorHAnsi" w:eastAsiaTheme="majorEastAsia" w:hAnsiTheme="majorHAnsi" w:cstheme="majorBidi"/>
      <w:i/>
      <w:iCs/>
      <w:color w:val="4B4B4B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0A87"/>
    <w:pPr>
      <w:spacing w:after="200" w:line="240" w:lineRule="auto"/>
    </w:pPr>
    <w:rPr>
      <w:i/>
      <w:iCs/>
      <w:color w:val="099BD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90A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90A8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0A87"/>
    <w:pPr>
      <w:numPr>
        <w:ilvl w:val="1"/>
      </w:numPr>
    </w:pPr>
    <w:rPr>
      <w:color w:val="767676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90A87"/>
    <w:rPr>
      <w:color w:val="767676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990A87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90A87"/>
    <w:rPr>
      <w:i/>
      <w:iCs/>
      <w:color w:val="auto"/>
    </w:rPr>
  </w:style>
  <w:style w:type="paragraph" w:styleId="Bezodstpw">
    <w:name w:val="No Spacing"/>
    <w:uiPriority w:val="1"/>
    <w:qFormat/>
    <w:rsid w:val="00990A87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0A87"/>
    <w:pPr>
      <w:spacing w:before="200"/>
      <w:ind w:left="864" w:right="864"/>
    </w:pPr>
    <w:rPr>
      <w:i/>
      <w:iCs/>
      <w:color w:val="60606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90A87"/>
    <w:rPr>
      <w:i/>
      <w:iCs/>
      <w:color w:val="60606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0A87"/>
    <w:pPr>
      <w:pBdr>
        <w:top w:val="single" w:sz="4" w:space="10" w:color="606060" w:themeColor="text1" w:themeTint="BF"/>
        <w:bottom w:val="single" w:sz="4" w:space="10" w:color="606060" w:themeColor="text1" w:themeTint="BF"/>
      </w:pBdr>
      <w:spacing w:before="360" w:after="360"/>
      <w:ind w:left="864" w:right="864"/>
      <w:jc w:val="center"/>
    </w:pPr>
    <w:rPr>
      <w:i/>
      <w:iCs/>
      <w:color w:val="60606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0A87"/>
    <w:rPr>
      <w:i/>
      <w:iCs/>
      <w:color w:val="60606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990A87"/>
    <w:rPr>
      <w:i/>
      <w:iCs/>
      <w:color w:val="60606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90A87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90A87"/>
    <w:rPr>
      <w:smallCaps/>
      <w:color w:val="60606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90A87"/>
    <w:rPr>
      <w:b/>
      <w:bCs/>
      <w:smallCaps/>
      <w:color w:val="60606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990A87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0A87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0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3B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E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7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aski">
  <a:themeElements>
    <a:clrScheme name="Paski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Paski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ski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F3404-7643-4285-AC99-8D89D3E1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Gajda</dc:creator>
  <cp:keywords/>
  <dc:description/>
  <cp:lastModifiedBy>Magdalena Stolarska</cp:lastModifiedBy>
  <cp:revision>4</cp:revision>
  <cp:lastPrinted>2022-10-14T09:48:00Z</cp:lastPrinted>
  <dcterms:created xsi:type="dcterms:W3CDTF">2022-10-12T12:59:00Z</dcterms:created>
  <dcterms:modified xsi:type="dcterms:W3CDTF">2022-10-14T09:50:00Z</dcterms:modified>
</cp:coreProperties>
</file>