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E5" w:rsidRDefault="009C1614" w:rsidP="008C0BE5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Sosnowiec, dnia 2022-10-07</w:t>
      </w:r>
    </w:p>
    <w:p w:rsidR="009C1614" w:rsidRDefault="00097A16" w:rsidP="008C0BE5">
      <w:pPr>
        <w:spacing w:line="360" w:lineRule="auto"/>
        <w:jc w:val="both"/>
        <w:rPr>
          <w:szCs w:val="28"/>
        </w:rPr>
      </w:pPr>
      <w:r>
        <w:rPr>
          <w:szCs w:val="28"/>
        </w:rPr>
        <w:t>Dot. BRM.0012.3.49.2022.MG</w:t>
      </w:r>
    </w:p>
    <w:p w:rsidR="00097A16" w:rsidRDefault="00097A16" w:rsidP="008C0BE5">
      <w:pPr>
        <w:spacing w:line="360" w:lineRule="auto"/>
        <w:jc w:val="both"/>
        <w:rPr>
          <w:szCs w:val="28"/>
        </w:rPr>
      </w:pPr>
    </w:p>
    <w:p w:rsidR="00097A16" w:rsidRDefault="00097A16" w:rsidP="008C0BE5">
      <w:pPr>
        <w:spacing w:line="360" w:lineRule="auto"/>
        <w:jc w:val="both"/>
        <w:rPr>
          <w:szCs w:val="28"/>
        </w:rPr>
      </w:pPr>
    </w:p>
    <w:p w:rsidR="00097A16" w:rsidRDefault="00097A16" w:rsidP="00097A16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Pan</w:t>
      </w:r>
    </w:p>
    <w:p w:rsidR="00097A16" w:rsidRDefault="00097A16" w:rsidP="00097A16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Wojciech Kulawiak</w:t>
      </w:r>
    </w:p>
    <w:p w:rsidR="00097A16" w:rsidRDefault="00097A16" w:rsidP="00097A16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Przewodniczący Komisji</w:t>
      </w:r>
    </w:p>
    <w:p w:rsidR="00097A16" w:rsidRDefault="00097A16" w:rsidP="00097A16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Bezpieczeństwa i Porządku  </w:t>
      </w:r>
    </w:p>
    <w:p w:rsidR="00097A16" w:rsidRDefault="00097A16" w:rsidP="00097A16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Publicznego</w:t>
      </w:r>
    </w:p>
    <w:p w:rsidR="00097A16" w:rsidRDefault="00097A16" w:rsidP="00097A16">
      <w:pPr>
        <w:jc w:val="both"/>
        <w:rPr>
          <w:szCs w:val="28"/>
        </w:rPr>
      </w:pPr>
    </w:p>
    <w:p w:rsidR="005649C0" w:rsidRDefault="00097A16" w:rsidP="00097A16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5649C0" w:rsidRDefault="005649C0" w:rsidP="00097A16">
      <w:pPr>
        <w:spacing w:line="360" w:lineRule="auto"/>
        <w:jc w:val="both"/>
        <w:rPr>
          <w:szCs w:val="28"/>
        </w:rPr>
      </w:pPr>
    </w:p>
    <w:p w:rsidR="00097A16" w:rsidRDefault="00097A16" w:rsidP="005649C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W załączeniu przekazuję pliki dotyczące struktury wiekowej pojazdów z podziałem na rodzaje pojazdów: osobowe, ciężarowe, autobusy. </w:t>
      </w:r>
    </w:p>
    <w:p w:rsidR="00097A16" w:rsidRDefault="00097A16" w:rsidP="008E68E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Ponadto informuję, że na dzień </w:t>
      </w:r>
      <w:r w:rsidR="008E68E8">
        <w:rPr>
          <w:szCs w:val="28"/>
        </w:rPr>
        <w:t>dzisiejszy w</w:t>
      </w:r>
      <w:r>
        <w:rPr>
          <w:szCs w:val="28"/>
        </w:rPr>
        <w:t xml:space="preserve"> tutejszej ewidencji pojazdów zarejestrowanych figuruje ponad 150 000 pojazdów aktywnych w tym ponad </w:t>
      </w:r>
      <w:r>
        <w:rPr>
          <w:szCs w:val="28"/>
        </w:rPr>
        <w:br/>
        <w:t>22 200 pojazdów aktywnych pochod</w:t>
      </w:r>
      <w:r w:rsidR="008E68E8">
        <w:rPr>
          <w:szCs w:val="28"/>
        </w:rPr>
        <w:t xml:space="preserve">zących z importu indywidualnego (plik </w:t>
      </w:r>
      <w:bookmarkStart w:id="0" w:name="_GoBack"/>
      <w:bookmarkEnd w:id="0"/>
      <w:r w:rsidR="008E68E8">
        <w:rPr>
          <w:szCs w:val="28"/>
        </w:rPr>
        <w:t>import aktywne). Mając na uwadze brak możliwości szczegółowego zadania zapytań w module sprawozdawczo-kontrolnym dostępnym w aplikacji POJAZD materiały dotyczące struktury wiekowej przekazuję w formie danych zawartych w arkuszach kalkulacyjnych.</w:t>
      </w:r>
    </w:p>
    <w:p w:rsidR="008E68E8" w:rsidRDefault="008E68E8" w:rsidP="008E68E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Ilość pojazdów zarejestrowanych pochodzących z importu w poszczególnych latach przedstawia się następująco:</w:t>
      </w:r>
    </w:p>
    <w:p w:rsidR="006655A8" w:rsidRDefault="006655A8" w:rsidP="008E68E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6655A8" w:rsidTr="006655A8"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Rok</w:t>
            </w:r>
          </w:p>
        </w:tc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Liczba pojazdów</w:t>
            </w:r>
          </w:p>
        </w:tc>
      </w:tr>
      <w:tr w:rsidR="006655A8" w:rsidTr="006655A8"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1116</w:t>
            </w:r>
          </w:p>
        </w:tc>
      </w:tr>
      <w:tr w:rsidR="006655A8" w:rsidTr="006655A8"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1093</w:t>
            </w:r>
          </w:p>
        </w:tc>
      </w:tr>
      <w:tr w:rsidR="006655A8" w:rsidTr="006655A8"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1111</w:t>
            </w:r>
          </w:p>
        </w:tc>
      </w:tr>
      <w:tr w:rsidR="006655A8" w:rsidTr="006655A8"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1222</w:t>
            </w:r>
          </w:p>
        </w:tc>
      </w:tr>
      <w:tr w:rsidR="006655A8" w:rsidTr="006655A8"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1203</w:t>
            </w:r>
          </w:p>
        </w:tc>
      </w:tr>
      <w:tr w:rsidR="006655A8" w:rsidTr="006655A8"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2018</w:t>
            </w:r>
          </w:p>
        </w:tc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1305</w:t>
            </w:r>
          </w:p>
        </w:tc>
      </w:tr>
      <w:tr w:rsidR="006655A8" w:rsidTr="006655A8"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1383</w:t>
            </w:r>
          </w:p>
        </w:tc>
      </w:tr>
      <w:tr w:rsidR="006655A8" w:rsidTr="006655A8"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1192</w:t>
            </w:r>
          </w:p>
        </w:tc>
      </w:tr>
      <w:tr w:rsidR="006655A8" w:rsidTr="006655A8"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1259</w:t>
            </w:r>
          </w:p>
        </w:tc>
      </w:tr>
      <w:tr w:rsidR="006655A8" w:rsidTr="006655A8"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2022 do 30.06</w:t>
            </w:r>
          </w:p>
        </w:tc>
        <w:tc>
          <w:tcPr>
            <w:tcW w:w="2265" w:type="dxa"/>
          </w:tcPr>
          <w:p w:rsidR="006655A8" w:rsidRDefault="006655A8" w:rsidP="008E68E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653</w:t>
            </w:r>
          </w:p>
        </w:tc>
      </w:tr>
    </w:tbl>
    <w:p w:rsidR="006655A8" w:rsidRDefault="006655A8" w:rsidP="008E68E8">
      <w:pPr>
        <w:spacing w:line="360" w:lineRule="auto"/>
        <w:ind w:firstLine="708"/>
        <w:jc w:val="both"/>
        <w:rPr>
          <w:szCs w:val="28"/>
        </w:rPr>
      </w:pPr>
    </w:p>
    <w:p w:rsidR="008E68E8" w:rsidRDefault="006655A8" w:rsidP="005649C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Odnośnie punktu 3 informuję, że w rejestrze działalności regulowanej w zakresie prowadzenia stacji kontroli pojazdów wpisanych jest 18 stacji kontroli. Szczegółowy wykaz wyposażenia </w:t>
      </w:r>
      <w:r w:rsidR="005649C0">
        <w:rPr>
          <w:szCs w:val="28"/>
        </w:rPr>
        <w:t xml:space="preserve">określa Rozporządzenie Ministra Transportu i Budownictwa z dnia 10 lutego 2006 r. </w:t>
      </w:r>
      <w:r w:rsidRPr="006655A8">
        <w:rPr>
          <w:szCs w:val="28"/>
        </w:rPr>
        <w:t>w sprawie szczegółowych wymagań w stosunku do stacji przeprowadzających badania techniczne pojazdów</w:t>
      </w:r>
      <w:r w:rsidR="005649C0">
        <w:rPr>
          <w:szCs w:val="28"/>
        </w:rPr>
        <w:t xml:space="preserve"> (Dz. U. </w:t>
      </w:r>
      <w:proofErr w:type="gramStart"/>
      <w:r w:rsidR="005649C0">
        <w:rPr>
          <w:szCs w:val="28"/>
        </w:rPr>
        <w:t>z</w:t>
      </w:r>
      <w:proofErr w:type="gramEnd"/>
      <w:r w:rsidR="005649C0">
        <w:rPr>
          <w:szCs w:val="28"/>
        </w:rPr>
        <w:t xml:space="preserve"> 2006 r. Nr 40 poz. 275).</w:t>
      </w:r>
    </w:p>
    <w:p w:rsidR="005649C0" w:rsidRDefault="005649C0" w:rsidP="005649C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W załączeniu przekazuję objaśnień numerów zawartych w kolumnie B określonej nazwą „Pochodzenie” odnośnie struktury pochodzenia pojazdów zarejestrowanych oraz wykaz stacji kontroli pojazdów.</w:t>
      </w:r>
    </w:p>
    <w:p w:rsidR="005649C0" w:rsidRDefault="005649C0" w:rsidP="005649C0">
      <w:pPr>
        <w:spacing w:line="360" w:lineRule="auto"/>
        <w:ind w:firstLine="708"/>
        <w:jc w:val="both"/>
        <w:rPr>
          <w:szCs w:val="28"/>
        </w:rPr>
      </w:pPr>
    </w:p>
    <w:p w:rsidR="005649C0" w:rsidRPr="008C0BE5" w:rsidRDefault="005649C0" w:rsidP="005649C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Z poważaniem</w:t>
      </w:r>
    </w:p>
    <w:sectPr w:rsidR="005649C0" w:rsidRPr="008C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022D"/>
    <w:multiLevelType w:val="hybridMultilevel"/>
    <w:tmpl w:val="50EE5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E5"/>
    <w:rsid w:val="00097A16"/>
    <w:rsid w:val="001A5079"/>
    <w:rsid w:val="005649C0"/>
    <w:rsid w:val="006655A8"/>
    <w:rsid w:val="008C0BE5"/>
    <w:rsid w:val="008E68E8"/>
    <w:rsid w:val="009C161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15E7F-D311-4FA5-B03A-29254EFF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B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B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6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F44C-50E1-4172-99AF-AF4114C6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</cp:revision>
  <dcterms:created xsi:type="dcterms:W3CDTF">2022-10-07T07:53:00Z</dcterms:created>
  <dcterms:modified xsi:type="dcterms:W3CDTF">2022-10-07T07:53:00Z</dcterms:modified>
</cp:coreProperties>
</file>