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43" w:rsidRPr="00CC364C" w:rsidRDefault="00B77C43" w:rsidP="00CC364C">
      <w:pPr>
        <w:jc w:val="center"/>
        <w:rPr>
          <w:b/>
          <w:sz w:val="24"/>
          <w:szCs w:val="24"/>
        </w:rPr>
      </w:pPr>
      <w:r w:rsidRPr="00CC364C">
        <w:rPr>
          <w:b/>
          <w:sz w:val="24"/>
          <w:szCs w:val="24"/>
        </w:rPr>
        <w:t>754</w:t>
      </w:r>
      <w:r w:rsidR="00EE550D">
        <w:rPr>
          <w:b/>
          <w:sz w:val="24"/>
          <w:szCs w:val="24"/>
        </w:rPr>
        <w:t xml:space="preserve"> </w:t>
      </w:r>
      <w:r w:rsidRPr="00CC364C">
        <w:rPr>
          <w:b/>
          <w:sz w:val="24"/>
          <w:szCs w:val="24"/>
        </w:rPr>
        <w:t>- BEZPIECZEŃSTWO PUBLICZNE I OCHRONA PRZECIWPOŻAROWA</w:t>
      </w:r>
    </w:p>
    <w:p w:rsidR="00CC364C" w:rsidRPr="00CC364C" w:rsidRDefault="00CC364C" w:rsidP="00CC364C">
      <w:pPr>
        <w:jc w:val="center"/>
        <w:rPr>
          <w:b/>
          <w:sz w:val="24"/>
          <w:szCs w:val="24"/>
        </w:rPr>
      </w:pPr>
      <w:r w:rsidRPr="00CC364C">
        <w:rPr>
          <w:b/>
          <w:sz w:val="24"/>
          <w:szCs w:val="24"/>
        </w:rPr>
        <w:t>-</w:t>
      </w:r>
      <w:r w:rsidR="00AE22AE">
        <w:rPr>
          <w:b/>
          <w:sz w:val="24"/>
          <w:szCs w:val="24"/>
        </w:rPr>
        <w:t xml:space="preserve"> </w:t>
      </w:r>
      <w:r w:rsidRPr="00CC364C">
        <w:rPr>
          <w:b/>
          <w:sz w:val="24"/>
          <w:szCs w:val="24"/>
        </w:rPr>
        <w:t>OPINIOWANIE PROJEKTU BUDŻETU NA 202</w:t>
      </w:r>
      <w:r w:rsidR="00AE22AE">
        <w:rPr>
          <w:b/>
          <w:sz w:val="24"/>
          <w:szCs w:val="24"/>
        </w:rPr>
        <w:t>3</w:t>
      </w:r>
      <w:r w:rsidRPr="00CC364C">
        <w:rPr>
          <w:b/>
          <w:sz w:val="24"/>
          <w:szCs w:val="24"/>
        </w:rPr>
        <w:t xml:space="preserve"> ROK</w:t>
      </w:r>
    </w:p>
    <w:p w:rsidR="00B77C43" w:rsidRDefault="00B77C43" w:rsidP="00B77C43"/>
    <w:p w:rsidR="004D05E6" w:rsidRDefault="004D05E6" w:rsidP="00B77C43"/>
    <w:p w:rsidR="00B77C43" w:rsidRPr="001524EC" w:rsidRDefault="00B77C43" w:rsidP="00CC364C">
      <w:pPr>
        <w:spacing w:after="0" w:line="360" w:lineRule="auto"/>
        <w:ind w:firstLine="284"/>
        <w:jc w:val="both"/>
        <w:rPr>
          <w:sz w:val="24"/>
          <w:szCs w:val="24"/>
        </w:rPr>
      </w:pPr>
      <w:r w:rsidRPr="001524EC">
        <w:rPr>
          <w:sz w:val="24"/>
          <w:szCs w:val="24"/>
        </w:rPr>
        <w:t>W projekcie na 202</w:t>
      </w:r>
      <w:r w:rsidR="001E4111" w:rsidRPr="001524EC">
        <w:rPr>
          <w:sz w:val="24"/>
          <w:szCs w:val="24"/>
        </w:rPr>
        <w:t>3</w:t>
      </w:r>
      <w:r w:rsidRPr="001524EC">
        <w:rPr>
          <w:sz w:val="24"/>
          <w:szCs w:val="24"/>
        </w:rPr>
        <w:t xml:space="preserve"> rok budżet w zakresie bezpieczeństwa </w:t>
      </w:r>
      <w:r w:rsidR="00810F96" w:rsidRPr="001524EC">
        <w:rPr>
          <w:sz w:val="24"/>
          <w:szCs w:val="24"/>
        </w:rPr>
        <w:t xml:space="preserve">publicznego </w:t>
      </w:r>
      <w:r w:rsidRPr="001524EC">
        <w:rPr>
          <w:sz w:val="24"/>
          <w:szCs w:val="24"/>
        </w:rPr>
        <w:t xml:space="preserve">zaplanowano </w:t>
      </w:r>
      <w:r w:rsidR="001524EC">
        <w:rPr>
          <w:sz w:val="24"/>
          <w:szCs w:val="24"/>
        </w:rPr>
        <w:br/>
      </w:r>
      <w:r w:rsidRPr="001524EC">
        <w:rPr>
          <w:sz w:val="24"/>
          <w:szCs w:val="24"/>
        </w:rPr>
        <w:t xml:space="preserve">w kwocie </w:t>
      </w:r>
      <w:r w:rsidR="00810F96" w:rsidRPr="001524EC">
        <w:rPr>
          <w:b/>
          <w:sz w:val="24"/>
          <w:szCs w:val="24"/>
        </w:rPr>
        <w:t>23 533 947,08</w:t>
      </w:r>
      <w:r w:rsidR="00911826" w:rsidRPr="001524EC">
        <w:rPr>
          <w:b/>
          <w:sz w:val="24"/>
          <w:szCs w:val="24"/>
        </w:rPr>
        <w:t xml:space="preserve"> </w:t>
      </w:r>
      <w:r w:rsidRPr="001524EC">
        <w:rPr>
          <w:b/>
          <w:sz w:val="24"/>
          <w:szCs w:val="24"/>
        </w:rPr>
        <w:t>zł.</w:t>
      </w:r>
      <w:r w:rsidRPr="001524EC">
        <w:rPr>
          <w:sz w:val="24"/>
          <w:szCs w:val="24"/>
        </w:rPr>
        <w:t xml:space="preserve"> W ramach tej </w:t>
      </w:r>
      <w:r w:rsidRPr="001524EC">
        <w:rPr>
          <w:b/>
          <w:sz w:val="24"/>
          <w:szCs w:val="24"/>
        </w:rPr>
        <w:t xml:space="preserve">kwoty </w:t>
      </w:r>
      <w:r w:rsidR="00810F96" w:rsidRPr="001524EC">
        <w:rPr>
          <w:b/>
          <w:sz w:val="24"/>
          <w:szCs w:val="24"/>
        </w:rPr>
        <w:t>ponad</w:t>
      </w:r>
      <w:r w:rsidR="00B63024" w:rsidRPr="001524EC">
        <w:rPr>
          <w:b/>
          <w:sz w:val="24"/>
          <w:szCs w:val="24"/>
        </w:rPr>
        <w:t xml:space="preserve"> </w:t>
      </w:r>
      <w:r w:rsidR="00810F96" w:rsidRPr="001524EC">
        <w:rPr>
          <w:b/>
          <w:sz w:val="24"/>
          <w:szCs w:val="24"/>
        </w:rPr>
        <w:t>22,6</w:t>
      </w:r>
      <w:r w:rsidR="00911826" w:rsidRPr="001524EC">
        <w:rPr>
          <w:b/>
          <w:sz w:val="24"/>
          <w:szCs w:val="24"/>
        </w:rPr>
        <w:t xml:space="preserve"> </w:t>
      </w:r>
      <w:r w:rsidRPr="001524EC">
        <w:rPr>
          <w:b/>
          <w:sz w:val="24"/>
          <w:szCs w:val="24"/>
        </w:rPr>
        <w:t>mln zł</w:t>
      </w:r>
      <w:r w:rsidRPr="001524EC">
        <w:rPr>
          <w:sz w:val="24"/>
          <w:szCs w:val="24"/>
        </w:rPr>
        <w:t xml:space="preserve"> wyniosą wydatki bieżące, </w:t>
      </w:r>
      <w:r w:rsidR="00911826" w:rsidRPr="001524EC">
        <w:rPr>
          <w:sz w:val="24"/>
          <w:szCs w:val="24"/>
        </w:rPr>
        <w:t>natomi</w:t>
      </w:r>
      <w:r w:rsidRPr="001524EC">
        <w:rPr>
          <w:sz w:val="24"/>
          <w:szCs w:val="24"/>
        </w:rPr>
        <w:t>a</w:t>
      </w:r>
      <w:r w:rsidR="00911826" w:rsidRPr="001524EC">
        <w:rPr>
          <w:sz w:val="24"/>
          <w:szCs w:val="24"/>
        </w:rPr>
        <w:t>st</w:t>
      </w:r>
      <w:r w:rsidRPr="001524EC">
        <w:rPr>
          <w:sz w:val="24"/>
          <w:szCs w:val="24"/>
        </w:rPr>
        <w:t xml:space="preserve"> majątkowe </w:t>
      </w:r>
      <w:r w:rsidR="00810F96" w:rsidRPr="001524EC">
        <w:rPr>
          <w:b/>
          <w:sz w:val="24"/>
          <w:szCs w:val="24"/>
        </w:rPr>
        <w:t>908</w:t>
      </w:r>
      <w:r w:rsidR="00CC364C" w:rsidRPr="001524EC">
        <w:rPr>
          <w:b/>
          <w:sz w:val="24"/>
          <w:szCs w:val="24"/>
        </w:rPr>
        <w:t xml:space="preserve"> tys</w:t>
      </w:r>
      <w:r w:rsidR="00CC364C" w:rsidRPr="001524EC">
        <w:rPr>
          <w:sz w:val="24"/>
          <w:szCs w:val="24"/>
        </w:rPr>
        <w:t>.</w:t>
      </w:r>
      <w:r w:rsidRPr="001524EC">
        <w:rPr>
          <w:rFonts w:cs="Times New Roman"/>
          <w:b/>
          <w:sz w:val="24"/>
          <w:szCs w:val="24"/>
        </w:rPr>
        <w:t xml:space="preserve"> zł</w:t>
      </w:r>
      <w:r w:rsidRPr="001524EC">
        <w:rPr>
          <w:sz w:val="24"/>
          <w:szCs w:val="24"/>
        </w:rPr>
        <w:t xml:space="preserve">. </w:t>
      </w:r>
    </w:p>
    <w:p w:rsidR="007218F3" w:rsidRPr="001524EC" w:rsidRDefault="007218F3" w:rsidP="00B77C43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B77C43" w:rsidRPr="001524EC" w:rsidRDefault="00B77C43" w:rsidP="00B77C43">
      <w:pPr>
        <w:spacing w:after="0" w:line="360" w:lineRule="auto"/>
        <w:ind w:firstLine="284"/>
        <w:jc w:val="both"/>
        <w:rPr>
          <w:sz w:val="24"/>
          <w:szCs w:val="24"/>
        </w:rPr>
      </w:pPr>
      <w:r w:rsidRPr="001524EC">
        <w:rPr>
          <w:sz w:val="24"/>
          <w:szCs w:val="24"/>
        </w:rPr>
        <w:t>Wydatki bieżące to przede wszystkim koszty utrzymania lub dofinansowania służb mundurowych w mieście. Zabezpieczono środki na:</w:t>
      </w:r>
    </w:p>
    <w:p w:rsidR="00B77C43" w:rsidRPr="001524EC" w:rsidRDefault="00B77C43" w:rsidP="00B77C43">
      <w:pPr>
        <w:spacing w:after="0" w:line="360" w:lineRule="auto"/>
        <w:jc w:val="both"/>
        <w:rPr>
          <w:sz w:val="24"/>
          <w:szCs w:val="24"/>
        </w:rPr>
      </w:pPr>
      <w:r w:rsidRPr="001524EC">
        <w:rPr>
          <w:b/>
          <w:sz w:val="24"/>
          <w:szCs w:val="24"/>
        </w:rPr>
        <w:t>-</w:t>
      </w:r>
      <w:r w:rsidR="00911826" w:rsidRPr="001524EC">
        <w:rPr>
          <w:b/>
          <w:sz w:val="24"/>
          <w:szCs w:val="24"/>
        </w:rPr>
        <w:t xml:space="preserve"> </w:t>
      </w:r>
      <w:r w:rsidRPr="001524EC">
        <w:rPr>
          <w:b/>
          <w:sz w:val="24"/>
          <w:szCs w:val="24"/>
        </w:rPr>
        <w:t>Straż Pożarn</w:t>
      </w:r>
      <w:r w:rsidR="007218F3" w:rsidRPr="001524EC">
        <w:rPr>
          <w:b/>
          <w:sz w:val="24"/>
          <w:szCs w:val="24"/>
        </w:rPr>
        <w:t>ą</w:t>
      </w:r>
      <w:r w:rsidR="00D608F6" w:rsidRPr="001524EC">
        <w:rPr>
          <w:b/>
          <w:sz w:val="24"/>
          <w:szCs w:val="24"/>
        </w:rPr>
        <w:t xml:space="preserve"> </w:t>
      </w:r>
      <w:r w:rsidRPr="001524EC">
        <w:rPr>
          <w:sz w:val="24"/>
          <w:szCs w:val="24"/>
        </w:rPr>
        <w:t xml:space="preserve">- w kwocie </w:t>
      </w:r>
      <w:r w:rsidR="00810F96" w:rsidRPr="001524EC">
        <w:rPr>
          <w:sz w:val="24"/>
          <w:szCs w:val="24"/>
        </w:rPr>
        <w:t>14 720 </w:t>
      </w:r>
      <w:r w:rsidR="00CC364C" w:rsidRPr="001524EC">
        <w:rPr>
          <w:sz w:val="24"/>
          <w:szCs w:val="24"/>
        </w:rPr>
        <w:t>000</w:t>
      </w:r>
      <w:r w:rsidR="00810F96" w:rsidRPr="001524EC">
        <w:rPr>
          <w:sz w:val="24"/>
          <w:szCs w:val="24"/>
        </w:rPr>
        <w:t>,00</w:t>
      </w:r>
      <w:r w:rsidRPr="001524EC">
        <w:rPr>
          <w:sz w:val="24"/>
          <w:szCs w:val="24"/>
        </w:rPr>
        <w:t xml:space="preserve"> zł (</w:t>
      </w:r>
      <w:r w:rsidRPr="001524EC">
        <w:rPr>
          <w:i/>
          <w:sz w:val="24"/>
          <w:szCs w:val="24"/>
        </w:rPr>
        <w:t>wydatki w pełni finansowane z dotacji z budżetu państwa</w:t>
      </w:r>
      <w:r w:rsidRPr="001524EC">
        <w:rPr>
          <w:sz w:val="24"/>
          <w:szCs w:val="24"/>
        </w:rPr>
        <w:t>);</w:t>
      </w:r>
    </w:p>
    <w:p w:rsidR="00B77C43" w:rsidRPr="001524EC" w:rsidRDefault="00B77C43" w:rsidP="00B77C43">
      <w:pPr>
        <w:spacing w:after="0" w:line="360" w:lineRule="auto"/>
        <w:jc w:val="both"/>
        <w:rPr>
          <w:sz w:val="24"/>
          <w:szCs w:val="24"/>
        </w:rPr>
      </w:pPr>
      <w:r w:rsidRPr="001524EC">
        <w:rPr>
          <w:b/>
          <w:sz w:val="24"/>
          <w:szCs w:val="24"/>
        </w:rPr>
        <w:t>-</w:t>
      </w:r>
      <w:r w:rsidR="00911826" w:rsidRPr="001524EC">
        <w:rPr>
          <w:b/>
          <w:sz w:val="24"/>
          <w:szCs w:val="24"/>
        </w:rPr>
        <w:t xml:space="preserve"> </w:t>
      </w:r>
      <w:r w:rsidRPr="001524EC">
        <w:rPr>
          <w:b/>
          <w:sz w:val="24"/>
          <w:szCs w:val="24"/>
        </w:rPr>
        <w:t>Straż Miejsk</w:t>
      </w:r>
      <w:r w:rsidR="007218F3" w:rsidRPr="001524EC">
        <w:rPr>
          <w:b/>
          <w:sz w:val="24"/>
          <w:szCs w:val="24"/>
        </w:rPr>
        <w:t>ą</w:t>
      </w:r>
      <w:r w:rsidR="00D608F6" w:rsidRPr="001524EC">
        <w:rPr>
          <w:b/>
          <w:sz w:val="24"/>
          <w:szCs w:val="24"/>
        </w:rPr>
        <w:t xml:space="preserve"> </w:t>
      </w:r>
      <w:r w:rsidRPr="001524EC">
        <w:rPr>
          <w:sz w:val="24"/>
          <w:szCs w:val="24"/>
        </w:rPr>
        <w:t xml:space="preserve">- </w:t>
      </w:r>
      <w:r w:rsidR="007218F3" w:rsidRPr="001524EC">
        <w:rPr>
          <w:sz w:val="24"/>
          <w:szCs w:val="24"/>
        </w:rPr>
        <w:t>w kwocie</w:t>
      </w:r>
      <w:r w:rsidRPr="001524EC">
        <w:rPr>
          <w:sz w:val="24"/>
          <w:szCs w:val="24"/>
        </w:rPr>
        <w:t xml:space="preserve"> </w:t>
      </w:r>
      <w:r w:rsidR="00810F96" w:rsidRPr="001524EC">
        <w:rPr>
          <w:sz w:val="24"/>
          <w:szCs w:val="24"/>
        </w:rPr>
        <w:t>5 254 457,08</w:t>
      </w:r>
      <w:r w:rsidRPr="001524EC">
        <w:rPr>
          <w:sz w:val="24"/>
          <w:szCs w:val="24"/>
        </w:rPr>
        <w:t xml:space="preserve"> zł;</w:t>
      </w:r>
    </w:p>
    <w:p w:rsidR="00B77C43" w:rsidRPr="001524EC" w:rsidRDefault="00B77C43" w:rsidP="00B77C43">
      <w:pPr>
        <w:spacing w:after="0" w:line="360" w:lineRule="auto"/>
        <w:jc w:val="both"/>
        <w:rPr>
          <w:sz w:val="24"/>
          <w:szCs w:val="24"/>
        </w:rPr>
      </w:pPr>
      <w:r w:rsidRPr="001524EC">
        <w:rPr>
          <w:b/>
          <w:sz w:val="24"/>
          <w:szCs w:val="24"/>
        </w:rPr>
        <w:t>-</w:t>
      </w:r>
      <w:r w:rsidR="00911826" w:rsidRPr="001524EC">
        <w:rPr>
          <w:b/>
          <w:sz w:val="24"/>
          <w:szCs w:val="24"/>
        </w:rPr>
        <w:t xml:space="preserve"> </w:t>
      </w:r>
      <w:r w:rsidRPr="001524EC">
        <w:rPr>
          <w:b/>
          <w:sz w:val="24"/>
          <w:szCs w:val="24"/>
        </w:rPr>
        <w:t>komendy wojewódzkie Policji</w:t>
      </w:r>
      <w:r w:rsidRPr="001524EC">
        <w:rPr>
          <w:sz w:val="24"/>
          <w:szCs w:val="24"/>
        </w:rPr>
        <w:t xml:space="preserve"> </w:t>
      </w:r>
      <w:r w:rsidR="00D608F6" w:rsidRPr="001524EC">
        <w:rPr>
          <w:sz w:val="24"/>
          <w:szCs w:val="24"/>
        </w:rPr>
        <w:t>-</w:t>
      </w:r>
      <w:r w:rsidR="00911826" w:rsidRPr="001524EC">
        <w:rPr>
          <w:sz w:val="24"/>
          <w:szCs w:val="24"/>
        </w:rPr>
        <w:t xml:space="preserve"> w kwocie </w:t>
      </w:r>
      <w:r w:rsidR="00810F96" w:rsidRPr="001524EC">
        <w:rPr>
          <w:sz w:val="24"/>
          <w:szCs w:val="24"/>
        </w:rPr>
        <w:t>232 600,00</w:t>
      </w:r>
      <w:r w:rsidR="00911826" w:rsidRPr="001524EC">
        <w:rPr>
          <w:sz w:val="24"/>
          <w:szCs w:val="24"/>
        </w:rPr>
        <w:t xml:space="preserve"> </w:t>
      </w:r>
      <w:r w:rsidRPr="001524EC">
        <w:rPr>
          <w:sz w:val="24"/>
          <w:szCs w:val="24"/>
        </w:rPr>
        <w:t>zł</w:t>
      </w:r>
      <w:r w:rsidR="007218F3" w:rsidRPr="001524EC">
        <w:rPr>
          <w:sz w:val="24"/>
          <w:szCs w:val="24"/>
        </w:rPr>
        <w:t xml:space="preserve"> (</w:t>
      </w:r>
      <w:r w:rsidR="007218F3" w:rsidRPr="001524EC">
        <w:rPr>
          <w:i/>
          <w:sz w:val="24"/>
          <w:szCs w:val="24"/>
        </w:rPr>
        <w:t xml:space="preserve">na rekompensaty za służby ponadnormatywne oraz na nagrody </w:t>
      </w:r>
      <w:r w:rsidR="00911826" w:rsidRPr="001524EC">
        <w:rPr>
          <w:i/>
          <w:sz w:val="24"/>
          <w:szCs w:val="24"/>
        </w:rPr>
        <w:t>dla</w:t>
      </w:r>
      <w:r w:rsidR="007218F3" w:rsidRPr="001524EC">
        <w:rPr>
          <w:i/>
          <w:sz w:val="24"/>
          <w:szCs w:val="24"/>
        </w:rPr>
        <w:t xml:space="preserve"> funkcjonariuszy</w:t>
      </w:r>
      <w:r w:rsidR="007218F3" w:rsidRPr="001524EC">
        <w:rPr>
          <w:sz w:val="24"/>
          <w:szCs w:val="24"/>
        </w:rPr>
        <w:t>)</w:t>
      </w:r>
      <w:r w:rsidR="00D608F6" w:rsidRPr="001524EC">
        <w:rPr>
          <w:sz w:val="24"/>
          <w:szCs w:val="24"/>
        </w:rPr>
        <w:t>;</w:t>
      </w:r>
    </w:p>
    <w:p w:rsidR="001524EC" w:rsidRPr="001524EC" w:rsidRDefault="00B77C43" w:rsidP="00B77C43">
      <w:pPr>
        <w:spacing w:after="0" w:line="360" w:lineRule="auto"/>
        <w:jc w:val="both"/>
        <w:rPr>
          <w:sz w:val="24"/>
          <w:szCs w:val="24"/>
        </w:rPr>
      </w:pPr>
      <w:r w:rsidRPr="001524EC">
        <w:rPr>
          <w:b/>
          <w:sz w:val="24"/>
          <w:szCs w:val="24"/>
        </w:rPr>
        <w:t>-</w:t>
      </w:r>
      <w:r w:rsidR="00911826" w:rsidRPr="001524EC">
        <w:rPr>
          <w:b/>
          <w:sz w:val="24"/>
          <w:szCs w:val="24"/>
        </w:rPr>
        <w:t xml:space="preserve"> </w:t>
      </w:r>
      <w:r w:rsidRPr="001524EC">
        <w:rPr>
          <w:b/>
          <w:sz w:val="24"/>
          <w:szCs w:val="24"/>
        </w:rPr>
        <w:t>ochotnicze straże pożarne</w:t>
      </w:r>
      <w:r w:rsidR="00D608F6" w:rsidRPr="001524EC">
        <w:rPr>
          <w:b/>
          <w:sz w:val="24"/>
          <w:szCs w:val="24"/>
        </w:rPr>
        <w:t xml:space="preserve"> </w:t>
      </w:r>
      <w:r w:rsidRPr="001524EC">
        <w:rPr>
          <w:sz w:val="24"/>
          <w:szCs w:val="24"/>
        </w:rPr>
        <w:t xml:space="preserve">- </w:t>
      </w:r>
      <w:r w:rsidR="00911826" w:rsidRPr="001524EC">
        <w:rPr>
          <w:sz w:val="24"/>
          <w:szCs w:val="24"/>
        </w:rPr>
        <w:t xml:space="preserve">w kwocie </w:t>
      </w:r>
      <w:r w:rsidR="00810F96" w:rsidRPr="001524EC">
        <w:rPr>
          <w:sz w:val="24"/>
          <w:szCs w:val="24"/>
        </w:rPr>
        <w:t>238 140,00</w:t>
      </w:r>
      <w:r w:rsidRPr="001524EC">
        <w:rPr>
          <w:sz w:val="24"/>
          <w:szCs w:val="24"/>
        </w:rPr>
        <w:t xml:space="preserve"> zł</w:t>
      </w:r>
      <w:r w:rsidR="001524EC" w:rsidRPr="001524EC">
        <w:rPr>
          <w:sz w:val="24"/>
          <w:szCs w:val="24"/>
        </w:rPr>
        <w:t>;</w:t>
      </w:r>
    </w:p>
    <w:p w:rsidR="00B77C43" w:rsidRPr="001524EC" w:rsidRDefault="001524EC" w:rsidP="00B77C43">
      <w:pPr>
        <w:spacing w:after="0" w:line="360" w:lineRule="auto"/>
        <w:jc w:val="both"/>
        <w:rPr>
          <w:sz w:val="24"/>
          <w:szCs w:val="24"/>
        </w:rPr>
      </w:pPr>
      <w:r w:rsidRPr="001524EC">
        <w:rPr>
          <w:sz w:val="24"/>
          <w:szCs w:val="24"/>
        </w:rPr>
        <w:t>-</w:t>
      </w:r>
      <w:r w:rsidRPr="001524EC">
        <w:rPr>
          <w:sz w:val="24"/>
          <w:szCs w:val="24"/>
        </w:rPr>
        <w:t xml:space="preserve"> </w:t>
      </w:r>
      <w:r w:rsidRPr="001524EC">
        <w:rPr>
          <w:b/>
          <w:sz w:val="24"/>
          <w:szCs w:val="24"/>
        </w:rPr>
        <w:t>Służby patrolowe Policji</w:t>
      </w:r>
      <w:r w:rsidRPr="001524EC">
        <w:rPr>
          <w:sz w:val="24"/>
          <w:szCs w:val="24"/>
        </w:rPr>
        <w:t xml:space="preserve"> -</w:t>
      </w:r>
      <w:r w:rsidRPr="001524EC">
        <w:rPr>
          <w:sz w:val="24"/>
          <w:szCs w:val="24"/>
        </w:rPr>
        <w:t xml:space="preserve"> w kwocie 14</w:t>
      </w:r>
      <w:r w:rsidRPr="001524EC">
        <w:rPr>
          <w:sz w:val="24"/>
          <w:szCs w:val="24"/>
        </w:rPr>
        <w:t> 000,00 zł</w:t>
      </w:r>
      <w:r w:rsidRPr="001524EC">
        <w:rPr>
          <w:sz w:val="24"/>
          <w:szCs w:val="24"/>
        </w:rPr>
        <w:t>.</w:t>
      </w:r>
      <w:r w:rsidR="00CC364C" w:rsidRPr="001524EC">
        <w:rPr>
          <w:sz w:val="24"/>
          <w:szCs w:val="24"/>
        </w:rPr>
        <w:t xml:space="preserve"> </w:t>
      </w:r>
    </w:p>
    <w:p w:rsidR="00CC364C" w:rsidRPr="001524EC" w:rsidRDefault="00B77C43" w:rsidP="00B77C43">
      <w:pPr>
        <w:spacing w:line="360" w:lineRule="auto"/>
        <w:jc w:val="both"/>
        <w:rPr>
          <w:sz w:val="24"/>
          <w:szCs w:val="24"/>
          <w:highlight w:val="yellow"/>
        </w:rPr>
      </w:pPr>
      <w:r w:rsidRPr="001524EC">
        <w:rPr>
          <w:sz w:val="24"/>
          <w:szCs w:val="24"/>
          <w:highlight w:val="yellow"/>
        </w:rPr>
        <w:t xml:space="preserve">     </w:t>
      </w:r>
    </w:p>
    <w:p w:rsidR="00B77C43" w:rsidRPr="001524EC" w:rsidRDefault="00B77C43" w:rsidP="00CC364C">
      <w:pPr>
        <w:spacing w:line="360" w:lineRule="auto"/>
        <w:ind w:firstLine="284"/>
        <w:jc w:val="both"/>
        <w:rPr>
          <w:sz w:val="24"/>
          <w:szCs w:val="24"/>
        </w:rPr>
      </w:pPr>
      <w:r w:rsidRPr="001524EC">
        <w:rPr>
          <w:sz w:val="24"/>
          <w:szCs w:val="24"/>
        </w:rPr>
        <w:t>W zakresie bezpieczeństwa, wydatki bieżące to także środki przeznaczane na zarządzenie kryzysowe (</w:t>
      </w:r>
      <w:r w:rsidR="001E0073" w:rsidRPr="001524EC">
        <w:rPr>
          <w:sz w:val="24"/>
          <w:szCs w:val="24"/>
        </w:rPr>
        <w:t>15</w:t>
      </w:r>
      <w:r w:rsidR="00911826" w:rsidRPr="001524EC">
        <w:rPr>
          <w:sz w:val="24"/>
          <w:szCs w:val="24"/>
        </w:rPr>
        <w:t>5</w:t>
      </w:r>
      <w:r w:rsidR="001E0073" w:rsidRPr="001524EC">
        <w:rPr>
          <w:sz w:val="24"/>
          <w:szCs w:val="24"/>
        </w:rPr>
        <w:t> </w:t>
      </w:r>
      <w:r w:rsidR="00911826" w:rsidRPr="001524EC">
        <w:rPr>
          <w:sz w:val="24"/>
          <w:szCs w:val="24"/>
        </w:rPr>
        <w:t>75</w:t>
      </w:r>
      <w:r w:rsidR="001E0073" w:rsidRPr="001524EC">
        <w:rPr>
          <w:sz w:val="24"/>
          <w:szCs w:val="24"/>
        </w:rPr>
        <w:t>0,00</w:t>
      </w:r>
      <w:r w:rsidRPr="001524EC">
        <w:rPr>
          <w:sz w:val="24"/>
          <w:szCs w:val="24"/>
        </w:rPr>
        <w:t xml:space="preserve"> zł) oraz obronę cywilną (</w:t>
      </w:r>
      <w:r w:rsidR="001E0073" w:rsidRPr="001524EC">
        <w:rPr>
          <w:sz w:val="24"/>
          <w:szCs w:val="24"/>
        </w:rPr>
        <w:t>2 001 000,00</w:t>
      </w:r>
      <w:r w:rsidRPr="001524EC">
        <w:rPr>
          <w:sz w:val="24"/>
          <w:szCs w:val="24"/>
        </w:rPr>
        <w:t xml:space="preserve"> zł). </w:t>
      </w:r>
    </w:p>
    <w:p w:rsidR="00B77C43" w:rsidRPr="001524EC" w:rsidRDefault="00B77C43" w:rsidP="001524EC">
      <w:pPr>
        <w:spacing w:line="360" w:lineRule="auto"/>
        <w:ind w:firstLine="284"/>
        <w:jc w:val="both"/>
        <w:rPr>
          <w:sz w:val="24"/>
          <w:szCs w:val="24"/>
        </w:rPr>
      </w:pPr>
      <w:r w:rsidRPr="001524EC">
        <w:rPr>
          <w:sz w:val="24"/>
          <w:szCs w:val="24"/>
        </w:rPr>
        <w:t xml:space="preserve">W ramach </w:t>
      </w:r>
      <w:r w:rsidRPr="001524EC">
        <w:rPr>
          <w:b/>
          <w:sz w:val="24"/>
          <w:szCs w:val="24"/>
        </w:rPr>
        <w:t>wydatków majątkowych</w:t>
      </w:r>
      <w:r w:rsidRPr="001524EC">
        <w:rPr>
          <w:sz w:val="24"/>
          <w:szCs w:val="24"/>
        </w:rPr>
        <w:t xml:space="preserve"> zaplanowano środki </w:t>
      </w:r>
      <w:r w:rsidR="00911826" w:rsidRPr="001524EC">
        <w:rPr>
          <w:sz w:val="24"/>
          <w:szCs w:val="24"/>
        </w:rPr>
        <w:t xml:space="preserve">na </w:t>
      </w:r>
      <w:r w:rsidR="001E0073" w:rsidRPr="001524EC">
        <w:rPr>
          <w:sz w:val="24"/>
          <w:szCs w:val="24"/>
        </w:rPr>
        <w:t>rozbudowę budynku OS</w:t>
      </w:r>
      <w:r w:rsidR="001524EC">
        <w:rPr>
          <w:sz w:val="24"/>
          <w:szCs w:val="24"/>
        </w:rPr>
        <w:t xml:space="preserve">P Cieśle </w:t>
      </w:r>
      <w:r w:rsidR="001E0073" w:rsidRPr="001524EC">
        <w:rPr>
          <w:sz w:val="24"/>
          <w:szCs w:val="24"/>
        </w:rPr>
        <w:t xml:space="preserve">w Sosnowcu wraz zagospodarowaniem terenu (708 tys. zł) oraz </w:t>
      </w:r>
      <w:r w:rsidR="00CC364C" w:rsidRPr="001524EC">
        <w:rPr>
          <w:sz w:val="24"/>
          <w:szCs w:val="24"/>
        </w:rPr>
        <w:t>kolejne prace w r</w:t>
      </w:r>
      <w:r w:rsidR="00911826" w:rsidRPr="001524EC">
        <w:rPr>
          <w:sz w:val="24"/>
          <w:szCs w:val="24"/>
        </w:rPr>
        <w:t xml:space="preserve">amach monitoringu miejskiego </w:t>
      </w:r>
      <w:r w:rsidR="00D608F6" w:rsidRPr="001524EC">
        <w:rPr>
          <w:sz w:val="24"/>
          <w:szCs w:val="24"/>
        </w:rPr>
        <w:t xml:space="preserve">- </w:t>
      </w:r>
      <w:r w:rsidR="00911826" w:rsidRPr="001524EC">
        <w:rPr>
          <w:sz w:val="24"/>
          <w:szCs w:val="24"/>
        </w:rPr>
        <w:t>etap</w:t>
      </w:r>
      <w:r w:rsidR="00CC364C" w:rsidRPr="001524EC">
        <w:rPr>
          <w:sz w:val="24"/>
          <w:szCs w:val="24"/>
        </w:rPr>
        <w:t xml:space="preserve"> IV (</w:t>
      </w:r>
      <w:r w:rsidR="00911826" w:rsidRPr="001524EC">
        <w:rPr>
          <w:sz w:val="24"/>
          <w:szCs w:val="24"/>
        </w:rPr>
        <w:t>20</w:t>
      </w:r>
      <w:r w:rsidRPr="001524EC">
        <w:rPr>
          <w:sz w:val="24"/>
          <w:szCs w:val="24"/>
        </w:rPr>
        <w:t>0 tys. zł</w:t>
      </w:r>
      <w:r w:rsidR="00CC364C" w:rsidRPr="001524EC">
        <w:rPr>
          <w:sz w:val="24"/>
          <w:szCs w:val="24"/>
        </w:rPr>
        <w:t>)</w:t>
      </w:r>
      <w:r w:rsidR="001E0073" w:rsidRPr="001524EC">
        <w:rPr>
          <w:sz w:val="24"/>
          <w:szCs w:val="24"/>
        </w:rPr>
        <w:t xml:space="preserve">. </w:t>
      </w:r>
    </w:p>
    <w:p w:rsidR="00B77C43" w:rsidRPr="001524EC" w:rsidRDefault="00B77C43" w:rsidP="00B77C43">
      <w:pPr>
        <w:spacing w:line="360" w:lineRule="auto"/>
        <w:jc w:val="both"/>
        <w:rPr>
          <w:sz w:val="24"/>
          <w:szCs w:val="24"/>
        </w:rPr>
      </w:pPr>
      <w:r w:rsidRPr="001524EC">
        <w:rPr>
          <w:b/>
          <w:sz w:val="24"/>
          <w:szCs w:val="24"/>
        </w:rPr>
        <w:t>Po stronie dochodowej</w:t>
      </w:r>
      <w:r w:rsidRPr="001524EC">
        <w:rPr>
          <w:sz w:val="24"/>
          <w:szCs w:val="24"/>
        </w:rPr>
        <w:t xml:space="preserve"> w obszarze bezpieczeństwa ujęto dotacje z budżetu państwa </w:t>
      </w:r>
      <w:r w:rsidR="001524EC">
        <w:rPr>
          <w:sz w:val="24"/>
          <w:szCs w:val="24"/>
        </w:rPr>
        <w:br/>
      </w:r>
      <w:bookmarkStart w:id="0" w:name="_GoBack"/>
      <w:bookmarkEnd w:id="0"/>
      <w:r w:rsidRPr="001524EC">
        <w:rPr>
          <w:sz w:val="24"/>
          <w:szCs w:val="24"/>
        </w:rPr>
        <w:t>na sfinansowanie działalności Straży</w:t>
      </w:r>
      <w:r w:rsidR="004D05E6" w:rsidRPr="001524EC">
        <w:rPr>
          <w:sz w:val="24"/>
          <w:szCs w:val="24"/>
        </w:rPr>
        <w:t xml:space="preserve"> Pożarnej</w:t>
      </w:r>
      <w:r w:rsidRPr="001524EC">
        <w:rPr>
          <w:sz w:val="24"/>
          <w:szCs w:val="24"/>
        </w:rPr>
        <w:t xml:space="preserve"> (</w:t>
      </w:r>
      <w:r w:rsidR="001E0073" w:rsidRPr="001524EC">
        <w:rPr>
          <w:sz w:val="24"/>
          <w:szCs w:val="24"/>
        </w:rPr>
        <w:t>14 720</w:t>
      </w:r>
      <w:r w:rsidR="004F1A50" w:rsidRPr="001524EC">
        <w:rPr>
          <w:sz w:val="24"/>
          <w:szCs w:val="24"/>
        </w:rPr>
        <w:t> </w:t>
      </w:r>
      <w:r w:rsidR="001E0073" w:rsidRPr="001524EC">
        <w:rPr>
          <w:sz w:val="24"/>
          <w:szCs w:val="24"/>
        </w:rPr>
        <w:t>000</w:t>
      </w:r>
      <w:r w:rsidR="004F1A50" w:rsidRPr="001524EC">
        <w:rPr>
          <w:sz w:val="24"/>
          <w:szCs w:val="24"/>
        </w:rPr>
        <w:t>,00</w:t>
      </w:r>
      <w:r w:rsidR="007218F3" w:rsidRPr="001524EC">
        <w:rPr>
          <w:sz w:val="24"/>
          <w:szCs w:val="24"/>
        </w:rPr>
        <w:t xml:space="preserve"> zł) oraz na obronę cywilną dot. </w:t>
      </w:r>
      <w:r w:rsidRPr="001524EC">
        <w:rPr>
          <w:sz w:val="24"/>
          <w:szCs w:val="24"/>
        </w:rPr>
        <w:t>konserwacj</w:t>
      </w:r>
      <w:r w:rsidR="007218F3" w:rsidRPr="001524EC">
        <w:rPr>
          <w:sz w:val="24"/>
          <w:szCs w:val="24"/>
        </w:rPr>
        <w:t>i</w:t>
      </w:r>
      <w:r w:rsidRPr="001524EC">
        <w:rPr>
          <w:sz w:val="24"/>
          <w:szCs w:val="24"/>
        </w:rPr>
        <w:t xml:space="preserve"> systemu wczesnego ostrzegania</w:t>
      </w:r>
      <w:r w:rsidR="00F25354" w:rsidRPr="001524EC">
        <w:rPr>
          <w:sz w:val="24"/>
          <w:szCs w:val="24"/>
        </w:rPr>
        <w:t xml:space="preserve"> </w:t>
      </w:r>
      <w:r w:rsidR="007218F3" w:rsidRPr="001524EC">
        <w:rPr>
          <w:sz w:val="24"/>
          <w:szCs w:val="24"/>
        </w:rPr>
        <w:t>(</w:t>
      </w:r>
      <w:r w:rsidRPr="001524EC">
        <w:rPr>
          <w:sz w:val="24"/>
          <w:szCs w:val="24"/>
        </w:rPr>
        <w:t>2</w:t>
      </w:r>
      <w:r w:rsidR="004F1A50" w:rsidRPr="001524EC">
        <w:rPr>
          <w:sz w:val="24"/>
          <w:szCs w:val="24"/>
        </w:rPr>
        <w:t> </w:t>
      </w:r>
      <w:r w:rsidR="007218F3" w:rsidRPr="001524EC">
        <w:rPr>
          <w:sz w:val="24"/>
          <w:szCs w:val="24"/>
        </w:rPr>
        <w:t>7</w:t>
      </w:r>
      <w:r w:rsidRPr="001524EC">
        <w:rPr>
          <w:sz w:val="24"/>
          <w:szCs w:val="24"/>
        </w:rPr>
        <w:t>00</w:t>
      </w:r>
      <w:r w:rsidR="004F1A50" w:rsidRPr="001524EC">
        <w:rPr>
          <w:sz w:val="24"/>
          <w:szCs w:val="24"/>
        </w:rPr>
        <w:t>,00</w:t>
      </w:r>
      <w:r w:rsidRPr="001524EC">
        <w:rPr>
          <w:sz w:val="24"/>
          <w:szCs w:val="24"/>
        </w:rPr>
        <w:t xml:space="preserve"> zł). </w:t>
      </w:r>
    </w:p>
    <w:p w:rsidR="00E33B1C" w:rsidRPr="001524EC" w:rsidRDefault="00B77C43" w:rsidP="001524EC">
      <w:pPr>
        <w:spacing w:line="360" w:lineRule="auto"/>
        <w:ind w:firstLine="284"/>
        <w:jc w:val="both"/>
        <w:rPr>
          <w:sz w:val="24"/>
          <w:szCs w:val="24"/>
        </w:rPr>
      </w:pPr>
      <w:r w:rsidRPr="001524EC">
        <w:rPr>
          <w:sz w:val="24"/>
          <w:szCs w:val="24"/>
        </w:rPr>
        <w:t xml:space="preserve">W zakresie dochodów własnych </w:t>
      </w:r>
      <w:r w:rsidR="007218F3" w:rsidRPr="001524EC">
        <w:rPr>
          <w:sz w:val="24"/>
          <w:szCs w:val="24"/>
        </w:rPr>
        <w:t xml:space="preserve">zaplanowano </w:t>
      </w:r>
      <w:r w:rsidRPr="001524EC">
        <w:rPr>
          <w:sz w:val="24"/>
          <w:szCs w:val="24"/>
        </w:rPr>
        <w:t>wpływy z</w:t>
      </w:r>
      <w:r w:rsidR="007218F3" w:rsidRPr="001524EC">
        <w:rPr>
          <w:sz w:val="24"/>
          <w:szCs w:val="24"/>
        </w:rPr>
        <w:t xml:space="preserve"> mandatów</w:t>
      </w:r>
      <w:r w:rsidRPr="001524EC">
        <w:rPr>
          <w:sz w:val="24"/>
          <w:szCs w:val="24"/>
        </w:rPr>
        <w:t xml:space="preserve"> nakładanych</w:t>
      </w:r>
      <w:r w:rsidR="007218F3" w:rsidRPr="001524EC">
        <w:rPr>
          <w:sz w:val="24"/>
          <w:szCs w:val="24"/>
        </w:rPr>
        <w:t xml:space="preserve"> przez Straż Miejską w wysokości 4</w:t>
      </w:r>
      <w:r w:rsidR="001E0073" w:rsidRPr="001524EC">
        <w:rPr>
          <w:sz w:val="24"/>
          <w:szCs w:val="24"/>
        </w:rPr>
        <w:t>5</w:t>
      </w:r>
      <w:r w:rsidR="007218F3" w:rsidRPr="001524EC">
        <w:rPr>
          <w:sz w:val="24"/>
          <w:szCs w:val="24"/>
        </w:rPr>
        <w:t>0</w:t>
      </w:r>
      <w:r w:rsidR="004F1A50" w:rsidRPr="001524EC">
        <w:rPr>
          <w:sz w:val="24"/>
          <w:szCs w:val="24"/>
        </w:rPr>
        <w:t> </w:t>
      </w:r>
      <w:r w:rsidR="007218F3" w:rsidRPr="001524EC">
        <w:rPr>
          <w:sz w:val="24"/>
          <w:szCs w:val="24"/>
        </w:rPr>
        <w:t>000</w:t>
      </w:r>
      <w:r w:rsidR="004F1A50" w:rsidRPr="001524EC">
        <w:rPr>
          <w:sz w:val="24"/>
          <w:szCs w:val="24"/>
        </w:rPr>
        <w:t>,00</w:t>
      </w:r>
      <w:r w:rsidR="007218F3" w:rsidRPr="001524EC">
        <w:rPr>
          <w:sz w:val="24"/>
          <w:szCs w:val="24"/>
        </w:rPr>
        <w:t xml:space="preserve"> zł oraz </w:t>
      </w:r>
      <w:r w:rsidR="00F25354" w:rsidRPr="001524EC">
        <w:rPr>
          <w:sz w:val="24"/>
          <w:szCs w:val="24"/>
        </w:rPr>
        <w:t>6</w:t>
      </w:r>
      <w:r w:rsidR="004F1A50" w:rsidRPr="001524EC">
        <w:rPr>
          <w:sz w:val="24"/>
          <w:szCs w:val="24"/>
        </w:rPr>
        <w:t> </w:t>
      </w:r>
      <w:r w:rsidR="007218F3" w:rsidRPr="001524EC">
        <w:rPr>
          <w:sz w:val="24"/>
          <w:szCs w:val="24"/>
        </w:rPr>
        <w:t>000</w:t>
      </w:r>
      <w:r w:rsidR="004F1A50" w:rsidRPr="001524EC">
        <w:rPr>
          <w:sz w:val="24"/>
          <w:szCs w:val="24"/>
        </w:rPr>
        <w:t>,00</w:t>
      </w:r>
      <w:r w:rsidR="00F25354" w:rsidRPr="001524EC">
        <w:rPr>
          <w:sz w:val="24"/>
          <w:szCs w:val="24"/>
        </w:rPr>
        <w:t xml:space="preserve"> </w:t>
      </w:r>
      <w:r w:rsidR="007218F3" w:rsidRPr="001524EC">
        <w:rPr>
          <w:sz w:val="24"/>
          <w:szCs w:val="24"/>
        </w:rPr>
        <w:t>zł z tytułu kosztów egzekucyjnych oraz kosztów upomnień.</w:t>
      </w:r>
      <w:r w:rsidRPr="001524EC">
        <w:rPr>
          <w:sz w:val="24"/>
          <w:szCs w:val="24"/>
        </w:rPr>
        <w:t xml:space="preserve"> </w:t>
      </w:r>
    </w:p>
    <w:sectPr w:rsidR="00E33B1C" w:rsidRPr="001524EC" w:rsidSect="001524EC"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87B"/>
    <w:multiLevelType w:val="hybridMultilevel"/>
    <w:tmpl w:val="7FA20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26B4"/>
    <w:multiLevelType w:val="hybridMultilevel"/>
    <w:tmpl w:val="F8B4D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62B0"/>
    <w:multiLevelType w:val="hybridMultilevel"/>
    <w:tmpl w:val="361C1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543F6"/>
    <w:multiLevelType w:val="hybridMultilevel"/>
    <w:tmpl w:val="F53A4E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B1FFB"/>
    <w:multiLevelType w:val="hybridMultilevel"/>
    <w:tmpl w:val="0D82BA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43"/>
    <w:rsid w:val="001524EC"/>
    <w:rsid w:val="001E0073"/>
    <w:rsid w:val="001E4111"/>
    <w:rsid w:val="002E0E0B"/>
    <w:rsid w:val="004A1FAC"/>
    <w:rsid w:val="004D05E6"/>
    <w:rsid w:val="004F1A50"/>
    <w:rsid w:val="007218F3"/>
    <w:rsid w:val="00810F96"/>
    <w:rsid w:val="00911826"/>
    <w:rsid w:val="00AE22AE"/>
    <w:rsid w:val="00B63024"/>
    <w:rsid w:val="00B74B4B"/>
    <w:rsid w:val="00B77C43"/>
    <w:rsid w:val="00CC364C"/>
    <w:rsid w:val="00CF0EB0"/>
    <w:rsid w:val="00D608F6"/>
    <w:rsid w:val="00E33B1C"/>
    <w:rsid w:val="00EE550D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2CF3"/>
  <w15:docId w15:val="{ED7EE31A-2699-4731-8A4B-5889A4FD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C43"/>
    <w:pPr>
      <w:ind w:left="720"/>
      <w:contextualSpacing/>
    </w:pPr>
  </w:style>
  <w:style w:type="table" w:styleId="Tabela-Siatka">
    <w:name w:val="Table Grid"/>
    <w:basedOn w:val="Standardowy"/>
    <w:uiPriority w:val="59"/>
    <w:rsid w:val="00B7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JZ</cp:lastModifiedBy>
  <cp:revision>5</cp:revision>
  <cp:lastPrinted>2021-11-12T10:12:00Z</cp:lastPrinted>
  <dcterms:created xsi:type="dcterms:W3CDTF">2022-11-14T09:48:00Z</dcterms:created>
  <dcterms:modified xsi:type="dcterms:W3CDTF">2022-11-14T14:34:00Z</dcterms:modified>
</cp:coreProperties>
</file>