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F0" w:rsidRDefault="005F2FF0" w:rsidP="005F2FF0">
      <w:pPr>
        <w:spacing w:after="0" w:line="360" w:lineRule="auto"/>
        <w:ind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Sosnowiec, dnia </w:t>
      </w:r>
      <w:r w:rsidR="00E944A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sierpnia 2023 roku</w:t>
      </w:r>
    </w:p>
    <w:p w:rsidR="005F2FF0" w:rsidRDefault="00FC3BFB" w:rsidP="00451E6E">
      <w:pPr>
        <w:spacing w:after="0" w:line="36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WED.0012.6.12.2023.</w:t>
      </w:r>
    </w:p>
    <w:p w:rsidR="005F2FF0" w:rsidRDefault="005F2FF0" w:rsidP="005F2FF0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5F2FF0" w:rsidRDefault="005F2FF0" w:rsidP="005F2FF0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Komisja Oświaty</w:t>
      </w:r>
    </w:p>
    <w:p w:rsidR="005F2FF0" w:rsidRDefault="005F2FF0" w:rsidP="005F2FF0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Miejskiej</w:t>
      </w:r>
    </w:p>
    <w:p w:rsidR="005F2FF0" w:rsidRDefault="005F2FF0" w:rsidP="005F2FF0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Sosnowcu</w:t>
      </w:r>
    </w:p>
    <w:p w:rsidR="005F2FF0" w:rsidRDefault="005F2FF0" w:rsidP="005F2FF0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5F2FF0" w:rsidRDefault="005F2FF0" w:rsidP="00032BBB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5F2FF0" w:rsidRDefault="005F2FF0" w:rsidP="00032BBB">
      <w:pPr>
        <w:spacing w:after="0" w:line="360" w:lineRule="auto"/>
        <w:ind w:firstLine="708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Informacja </w:t>
      </w:r>
      <w:r w:rsidR="00E944AB">
        <w:rPr>
          <w:rFonts w:ascii="Tahoma" w:hAnsi="Tahoma" w:cs="Tahoma"/>
          <w:b/>
          <w:u w:val="single"/>
        </w:rPr>
        <w:t>z</w:t>
      </w:r>
      <w:r>
        <w:rPr>
          <w:rFonts w:ascii="Tahoma" w:hAnsi="Tahoma" w:cs="Tahoma"/>
          <w:b/>
          <w:u w:val="single"/>
        </w:rPr>
        <w:t xml:space="preserve"> przygotowania placówek oświatowych do nowego roku szkolnego 2023/2024.</w:t>
      </w:r>
    </w:p>
    <w:p w:rsidR="006B2B79" w:rsidRDefault="006B2B79" w:rsidP="00032BBB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p w:rsidR="00326F27" w:rsidRPr="000D7767" w:rsidRDefault="00255C34" w:rsidP="00032BBB">
      <w:pPr>
        <w:pStyle w:val="Akapitzlist"/>
        <w:numPr>
          <w:ilvl w:val="0"/>
          <w:numId w:val="1"/>
        </w:numPr>
        <w:jc w:val="both"/>
        <w:rPr>
          <w:b/>
        </w:rPr>
      </w:pPr>
      <w:r w:rsidRPr="000D7767">
        <w:rPr>
          <w:b/>
        </w:rPr>
        <w:t>Przedszkola Miejskie</w:t>
      </w:r>
    </w:p>
    <w:p w:rsidR="000D7767" w:rsidRDefault="00255C34" w:rsidP="00032BBB">
      <w:pPr>
        <w:spacing w:after="0" w:line="360" w:lineRule="auto"/>
        <w:ind w:firstLine="360"/>
        <w:jc w:val="both"/>
      </w:pPr>
      <w:r>
        <w:t xml:space="preserve">W roku szkolnym 2023/2024 funkcjonować będzie 226 oddziałów w 39 Przedszkolach Miejskich. </w:t>
      </w:r>
    </w:p>
    <w:p w:rsidR="00255C34" w:rsidRDefault="00CB30BD" w:rsidP="00032BBB">
      <w:pPr>
        <w:spacing w:after="0" w:line="360" w:lineRule="auto"/>
        <w:jc w:val="both"/>
      </w:pPr>
      <w:r>
        <w:t xml:space="preserve">15 z tych oddziałów zlokalizowanych jest na terenie szkół podstawowych. </w:t>
      </w:r>
    </w:p>
    <w:p w:rsidR="006B2B79" w:rsidRDefault="006B2B79" w:rsidP="000D7767">
      <w:pPr>
        <w:spacing w:after="0" w:line="360" w:lineRule="auto"/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1807"/>
        <w:gridCol w:w="3543"/>
      </w:tblGrid>
      <w:tr w:rsidR="00CB30BD" w:rsidRPr="00451E6E" w:rsidTr="00451E6E">
        <w:trPr>
          <w:trHeight w:val="112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B30BD" w:rsidRPr="00665BC5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>Jednostka</w:t>
            </w:r>
          </w:p>
          <w:p w:rsidR="000D7767" w:rsidRPr="00665BC5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D7767" w:rsidRPr="00665BC5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B30BD" w:rsidRPr="00665BC5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Liczba </w:t>
            </w:r>
            <w:r w:rsidR="00B0307F"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wszystkich </w:t>
            </w: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>oddziałów przedszkolnych</w:t>
            </w:r>
            <w:r w:rsidR="00B0307F"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               </w:t>
            </w: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 w roku szkolnym 2023/2024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CB30BD" w:rsidRPr="00665BC5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Liczba oddziałów funkcjonujących </w:t>
            </w:r>
            <w:r w:rsidR="00451E6E" w:rsidRPr="00665BC5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 xml:space="preserve">na terenie Szkoły Podstawowej </w:t>
            </w:r>
            <w:r w:rsidR="00451E6E" w:rsidRPr="00665BC5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665BC5">
              <w:rPr>
                <w:rFonts w:ascii="Calibri" w:eastAsia="Times New Roman" w:hAnsi="Calibri" w:cs="Calibri"/>
                <w:b/>
                <w:lang w:eastAsia="pl-PL"/>
              </w:rPr>
              <w:t>(nr szkoły)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Przedszkole Miejskie nr </w:t>
            </w:r>
            <w:r w:rsidR="00CB30BD" w:rsidRPr="00CB30BD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zlikwidowano </w:t>
            </w:r>
            <w:r w:rsidR="00451E6E">
              <w:rPr>
                <w:rFonts w:ascii="Calibri" w:eastAsia="Times New Roman" w:hAnsi="Calibri" w:cs="Calibri"/>
                <w:lang w:eastAsia="pl-PL"/>
              </w:rPr>
              <w:br/>
            </w:r>
            <w:r w:rsidRPr="00CB30BD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oddział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Przedszkole Miejskie nr </w:t>
            </w:r>
            <w:r w:rsidR="00CB30BD" w:rsidRPr="00CB30BD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Przedszkole Miejskie nr </w:t>
            </w:r>
            <w:r w:rsidR="00CB30BD" w:rsidRPr="00CB30BD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zlikwidowano </w:t>
            </w:r>
            <w:r w:rsidR="00451E6E">
              <w:rPr>
                <w:rFonts w:ascii="Calibri" w:eastAsia="Times New Roman" w:hAnsi="Calibri" w:cs="Calibri"/>
                <w:lang w:eastAsia="pl-PL"/>
              </w:rPr>
              <w:br/>
            </w:r>
            <w:r w:rsidRPr="00CB30BD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oddział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Przedszkole Miejskie Nr </w:t>
            </w:r>
            <w:r w:rsidR="00CB30BD" w:rsidRPr="00CB30BD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32)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22)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 (3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oddziały – 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15,</w:t>
            </w:r>
            <w:r w:rsidR="00451E6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 – 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21)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17)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33)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Przedszkole Miejskie nr 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32)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36)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36</w:t>
            </w:r>
          </w:p>
          <w:p w:rsidR="00D06D9D" w:rsidRPr="00CB30BD" w:rsidRDefault="00D06D9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(w strukturze ZSO nr 11)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lang w:eastAsia="pl-PL"/>
              </w:rPr>
              <w:t>zlikwidowano</w:t>
            </w:r>
          </w:p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oddział</w:t>
            </w:r>
            <w:r w:rsidRPr="00CB30BD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(zlikwidowano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 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>ogólny, utworzono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o. specjalny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(zlikwidowano</w:t>
            </w:r>
            <w:r w:rsidR="000D7767"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451E6E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 ogólny, utworzono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</w:t>
            </w:r>
          </w:p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o. specjalny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9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43</w:t>
            </w:r>
          </w:p>
          <w:p w:rsidR="00CB30BD" w:rsidRPr="00CB30BD" w:rsidRDefault="00D06D9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(w strukturze ZSO nr 5)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9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zlikwidowano </w:t>
            </w:r>
          </w:p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45</w:t>
            </w:r>
          </w:p>
          <w:p w:rsidR="00D06D9D" w:rsidRPr="00CB30BD" w:rsidRDefault="00D06D9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(w strukturze ZSO nr 14)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4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zlikwidowano </w:t>
            </w:r>
          </w:p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47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19)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51</w:t>
            </w:r>
          </w:p>
          <w:p w:rsidR="00D06D9D" w:rsidRPr="00CB30BD" w:rsidRDefault="00D06D9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(w strukturze ZS nr 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2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E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7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>zlikwidowano</w:t>
            </w:r>
          </w:p>
          <w:p w:rsidR="00CB30BD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CB30BD"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 (</w:t>
            </w:r>
            <w:r w:rsidR="000D776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</w:t>
            </w: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29)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B30BD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b/>
                <w:lang w:eastAsia="pl-PL"/>
              </w:rPr>
              <w:t>Przedszkole Miejskie nr 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BD" w:rsidRPr="00CB30BD" w:rsidRDefault="00CB30BD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30B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D7767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767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Przedszkole Miejskie nr 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67" w:rsidRPr="00CB30BD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D7767" w:rsidRPr="00CB30BD" w:rsidTr="00451E6E">
        <w:trPr>
          <w:trHeight w:val="3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</w:tcPr>
          <w:p w:rsidR="000D7767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D7767" w:rsidRDefault="000D7767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89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226</w:t>
            </w:r>
            <w:r w:rsidR="00524D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oddziałów przedszkolnych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0D7767" w:rsidRDefault="00524D7F" w:rsidP="0045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  <w:r w:rsidRPr="0022789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0D7767" w:rsidRPr="0022789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oddziałów na terenie budynków szkół</w:t>
            </w:r>
          </w:p>
        </w:tc>
      </w:tr>
    </w:tbl>
    <w:p w:rsidR="00CB30BD" w:rsidRDefault="00CB30BD" w:rsidP="00255C34"/>
    <w:p w:rsidR="007F498E" w:rsidRDefault="007F498E" w:rsidP="00032BBB">
      <w:pPr>
        <w:spacing w:after="0" w:line="360" w:lineRule="auto"/>
        <w:ind w:firstLine="708"/>
        <w:jc w:val="both"/>
      </w:pPr>
    </w:p>
    <w:p w:rsidR="00823955" w:rsidRDefault="00823955" w:rsidP="00032BBB">
      <w:pPr>
        <w:spacing w:after="0" w:line="360" w:lineRule="auto"/>
        <w:ind w:firstLine="708"/>
        <w:jc w:val="both"/>
      </w:pPr>
      <w:r>
        <w:t>Na rok szkolny 2023/2024 przygotowano 1532</w:t>
      </w:r>
      <w:r w:rsidR="006226D8">
        <w:t xml:space="preserve"> wolne</w:t>
      </w:r>
      <w:r>
        <w:t xml:space="preserve"> miejsc</w:t>
      </w:r>
      <w:r w:rsidR="006226D8">
        <w:t>a</w:t>
      </w:r>
      <w:r>
        <w:t xml:space="preserve"> w publicznych przedszkolach. </w:t>
      </w:r>
    </w:p>
    <w:p w:rsidR="000D7767" w:rsidRDefault="000D7767" w:rsidP="00032BBB">
      <w:pPr>
        <w:spacing w:after="0" w:line="360" w:lineRule="auto"/>
        <w:jc w:val="both"/>
      </w:pPr>
      <w:r>
        <w:t xml:space="preserve">W wyniku rekrutacji podstawowej oraz uzupełniającej, od nowego </w:t>
      </w:r>
      <w:r w:rsidR="006832B3">
        <w:t>roku szkolnego przyjętych zostało</w:t>
      </w:r>
      <w:r>
        <w:t xml:space="preserve"> </w:t>
      </w:r>
      <w:r w:rsidR="006832B3">
        <w:t xml:space="preserve">1218 dzieci w wieku 3 – 6 </w:t>
      </w:r>
      <w:r w:rsidR="009520E6">
        <w:t>lat</w:t>
      </w:r>
      <w:r w:rsidR="006832B3">
        <w:t xml:space="preserve">. Z uwagi na fakt, że Przedszkola Miejskie nadal dysponują wolnymi miejscami, dyrektorom została przekazana informacja o możliwości przyjęcia od 1 września dzieci </w:t>
      </w:r>
      <w:r w:rsidR="00032BBB">
        <w:t xml:space="preserve">                </w:t>
      </w:r>
      <w:r w:rsidR="006832B3">
        <w:t>2,5 – letnich, zgodnie z zapisem ustawy Prawo oświatowe.</w:t>
      </w:r>
      <w:r w:rsidR="00BC71A8">
        <w:t xml:space="preserve"> Należy zaznaczyć, że wszystkim dzieciom, których rodzice/opiekunowie prawni wykazali chęć korzystania z wychowania przedszkolnego, zapewniono miejsca w sosnowieckich Przedszkolach.</w:t>
      </w:r>
    </w:p>
    <w:p w:rsidR="000D7767" w:rsidRDefault="003C2B67" w:rsidP="00477598">
      <w:pPr>
        <w:spacing w:after="0" w:line="360" w:lineRule="auto"/>
        <w:ind w:firstLine="360"/>
        <w:jc w:val="both"/>
      </w:pPr>
      <w:r>
        <w:lastRenderedPageBreak/>
        <w:t xml:space="preserve">Z uwagi na stale zwiększającą się liczbę dzieci </w:t>
      </w:r>
      <w:r w:rsidR="008006FD">
        <w:t>ze specjalnymi potrzebami edukacyjnymi</w:t>
      </w:r>
      <w:r>
        <w:t xml:space="preserve">, </w:t>
      </w:r>
      <w:r w:rsidR="00477598">
        <w:t xml:space="preserve">                                </w:t>
      </w:r>
      <w:r>
        <w:t>w Przedszkolu Miejskim 39 i Przedszkolu Miejskim nr 40 utworzono po jednym oddziale specjalnym. Wobec powyższego w nadchodzącym roku szkolnym oddziały specjalne lub integracyjne zlokalizowane będą w 5 Placówkach: PM 39, PM 40, PM 43, PM 55, PM 56.</w:t>
      </w:r>
    </w:p>
    <w:p w:rsidR="00D0040E" w:rsidRPr="00665BC5" w:rsidRDefault="00D0040E" w:rsidP="00D0040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</w:rPr>
      </w:pPr>
    </w:p>
    <w:p w:rsidR="00D0040E" w:rsidRPr="00665BC5" w:rsidRDefault="00D0040E" w:rsidP="0025452A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</w:rPr>
      </w:pPr>
      <w:r w:rsidRPr="00665BC5">
        <w:rPr>
          <w:rFonts w:cstheme="minorHAnsi"/>
          <w:b/>
        </w:rPr>
        <w:t>Szkoły Podstawowe</w:t>
      </w:r>
    </w:p>
    <w:p w:rsidR="00D0040E" w:rsidRPr="00665BC5" w:rsidRDefault="00D0040E" w:rsidP="00AC6623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 xml:space="preserve">W roku szkolnym 2023/2024 w Sosnowcu funkcjonować będzie 36 szkół podstawowych </w:t>
      </w:r>
      <w:r w:rsidRPr="00665BC5">
        <w:rPr>
          <w:rFonts w:asciiTheme="minorHAnsi" w:hAnsiTheme="minorHAnsi" w:cstheme="minorHAnsi"/>
          <w:sz w:val="22"/>
          <w:szCs w:val="22"/>
        </w:rPr>
        <w:br/>
        <w:t xml:space="preserve">(30 placówek samodzielnych i 6 w zespołach szkół). Dwie spośród tych szkół to szkoły specjalne: Szkoła Podstawowa Specjalna nr 30 i Szkoła Podstawowa Specjalna nr 44 (działająca w strukturze Zespołu Szkół Specjalnych nr 4). Dla dzieci ze szczególnymi potrzebami edukacyjnymi </w:t>
      </w:r>
      <w:r w:rsidR="00451E6E" w:rsidRPr="00665BC5">
        <w:rPr>
          <w:rFonts w:asciiTheme="minorHAnsi" w:hAnsiTheme="minorHAnsi" w:cstheme="minorHAnsi"/>
          <w:sz w:val="22"/>
          <w:szCs w:val="22"/>
        </w:rPr>
        <w:t>uruchomiono</w:t>
      </w:r>
      <w:r w:rsidRPr="00665BC5">
        <w:rPr>
          <w:rFonts w:asciiTheme="minorHAnsi" w:hAnsiTheme="minorHAnsi" w:cstheme="minorHAnsi"/>
          <w:sz w:val="22"/>
          <w:szCs w:val="22"/>
        </w:rPr>
        <w:t xml:space="preserve"> 29 oddziałów integracyjnych w 4 placówkach: SP 12, SP 13, SP 33 i SP 38 (w strukturze ZSO 5). W tej ostatniej placówce działać będzie także 2</w:t>
      </w:r>
      <w:r w:rsidR="00AC6623" w:rsidRPr="00665BC5">
        <w:rPr>
          <w:rFonts w:asciiTheme="minorHAnsi" w:hAnsiTheme="minorHAnsi" w:cstheme="minorHAnsi"/>
          <w:sz w:val="22"/>
          <w:szCs w:val="22"/>
        </w:rPr>
        <w:t>0</w:t>
      </w:r>
      <w:r w:rsidRPr="00665B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65BC5">
        <w:rPr>
          <w:rFonts w:asciiTheme="minorHAnsi" w:hAnsiTheme="minorHAnsi" w:cstheme="minorHAnsi"/>
          <w:sz w:val="22"/>
          <w:szCs w:val="22"/>
        </w:rPr>
        <w:t>oddziałów specjalnych.</w:t>
      </w:r>
    </w:p>
    <w:p w:rsidR="00D0040E" w:rsidRPr="00665BC5" w:rsidRDefault="00D0040E" w:rsidP="00D0040E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 xml:space="preserve">W nowym roku szkolnym 2023/2024 w szkołach podstawowych funkcjonować będzie </w:t>
      </w:r>
      <w:r w:rsidRPr="00665BC5">
        <w:rPr>
          <w:rFonts w:asciiTheme="minorHAnsi" w:hAnsiTheme="minorHAnsi" w:cstheme="minorHAnsi"/>
          <w:sz w:val="22"/>
          <w:szCs w:val="22"/>
        </w:rPr>
        <w:br/>
        <w:t>11 oddziałów sportowych: SP 17, SP 40 (w strukturze ZSO</w:t>
      </w:r>
      <w:r w:rsidR="00AC6623" w:rsidRPr="00665BC5">
        <w:rPr>
          <w:rFonts w:asciiTheme="minorHAnsi" w:hAnsiTheme="minorHAnsi" w:cstheme="minorHAnsi"/>
          <w:sz w:val="22"/>
          <w:szCs w:val="22"/>
        </w:rPr>
        <w:t xml:space="preserve"> </w:t>
      </w:r>
      <w:r w:rsidRPr="00665BC5">
        <w:rPr>
          <w:rFonts w:asciiTheme="minorHAnsi" w:hAnsiTheme="minorHAnsi" w:cstheme="minorHAnsi"/>
          <w:sz w:val="22"/>
          <w:szCs w:val="22"/>
        </w:rPr>
        <w:t>14), SP 42 (w strukturze ZS 2), SP 48 Mistrzostwa Sportowego (w ZSO 3) oraz 15 oddziałów mistrzostwa sportowego: 3 oddziały w SP 40 i 12 oddziałów w SP 48.</w:t>
      </w:r>
    </w:p>
    <w:p w:rsidR="00D0040E" w:rsidRPr="00665BC5" w:rsidRDefault="00AC6623" w:rsidP="00D0040E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>W</w:t>
      </w:r>
      <w:r w:rsidR="00D0040E" w:rsidRPr="00665BC5">
        <w:rPr>
          <w:rFonts w:asciiTheme="minorHAnsi" w:hAnsiTheme="minorHAnsi" w:cstheme="minorHAnsi"/>
          <w:sz w:val="22"/>
          <w:szCs w:val="22"/>
        </w:rPr>
        <w:t xml:space="preserve"> roku szkoln</w:t>
      </w:r>
      <w:r w:rsidRPr="00665BC5">
        <w:rPr>
          <w:rFonts w:asciiTheme="minorHAnsi" w:hAnsiTheme="minorHAnsi" w:cstheme="minorHAnsi"/>
          <w:sz w:val="22"/>
          <w:szCs w:val="22"/>
        </w:rPr>
        <w:t>ym</w:t>
      </w:r>
      <w:r w:rsidR="00D0040E" w:rsidRPr="00665BC5">
        <w:rPr>
          <w:rFonts w:asciiTheme="minorHAnsi" w:hAnsiTheme="minorHAnsi" w:cstheme="minorHAnsi"/>
          <w:sz w:val="22"/>
          <w:szCs w:val="22"/>
        </w:rPr>
        <w:t xml:space="preserve"> 2023/2024 </w:t>
      </w:r>
      <w:r w:rsidRPr="00665BC5">
        <w:rPr>
          <w:rFonts w:asciiTheme="minorHAnsi" w:hAnsiTheme="minorHAnsi" w:cstheme="minorHAnsi"/>
          <w:sz w:val="22"/>
          <w:szCs w:val="22"/>
        </w:rPr>
        <w:t>działać</w:t>
      </w:r>
      <w:r w:rsidR="00D0040E" w:rsidRPr="00665BC5">
        <w:rPr>
          <w:rFonts w:asciiTheme="minorHAnsi" w:hAnsiTheme="minorHAnsi" w:cstheme="minorHAnsi"/>
          <w:sz w:val="22"/>
          <w:szCs w:val="22"/>
        </w:rPr>
        <w:t xml:space="preserve"> bę</w:t>
      </w:r>
      <w:r w:rsidRPr="00665BC5">
        <w:rPr>
          <w:rFonts w:asciiTheme="minorHAnsi" w:hAnsiTheme="minorHAnsi" w:cstheme="minorHAnsi"/>
          <w:sz w:val="22"/>
          <w:szCs w:val="22"/>
        </w:rPr>
        <w:t xml:space="preserve">dzie 8 oddziałów dwujęzycznych </w:t>
      </w:r>
      <w:r w:rsidR="00D0040E" w:rsidRPr="00665BC5">
        <w:rPr>
          <w:rFonts w:asciiTheme="minorHAnsi" w:hAnsiTheme="minorHAnsi" w:cstheme="minorHAnsi"/>
          <w:sz w:val="22"/>
          <w:szCs w:val="22"/>
        </w:rPr>
        <w:t xml:space="preserve">w 3 placówkach: SP 6, </w:t>
      </w:r>
      <w:r w:rsidR="00665BC5">
        <w:rPr>
          <w:rFonts w:asciiTheme="minorHAnsi" w:hAnsiTheme="minorHAnsi" w:cstheme="minorHAnsi"/>
          <w:sz w:val="22"/>
          <w:szCs w:val="22"/>
        </w:rPr>
        <w:br/>
      </w:r>
      <w:r w:rsidR="00D0040E" w:rsidRPr="00665BC5">
        <w:rPr>
          <w:rFonts w:asciiTheme="minorHAnsi" w:hAnsiTheme="minorHAnsi" w:cstheme="minorHAnsi"/>
          <w:sz w:val="22"/>
          <w:szCs w:val="22"/>
        </w:rPr>
        <w:t>SP 23, SP 45.</w:t>
      </w:r>
    </w:p>
    <w:p w:rsidR="00D0040E" w:rsidRPr="00665BC5" w:rsidRDefault="00D0040E" w:rsidP="00D0040E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 xml:space="preserve">Nowy rok szkolny 2023/2024 </w:t>
      </w:r>
      <w:r w:rsidR="00AC6623" w:rsidRPr="00665BC5">
        <w:rPr>
          <w:rFonts w:asciiTheme="minorHAnsi" w:hAnsiTheme="minorHAnsi" w:cstheme="minorHAnsi"/>
          <w:sz w:val="22"/>
          <w:szCs w:val="22"/>
        </w:rPr>
        <w:t>rozpocznie 1493 uczniów</w:t>
      </w:r>
      <w:r w:rsidR="00AC6623" w:rsidRPr="00665BC5">
        <w:rPr>
          <w:rFonts w:asciiTheme="minorHAnsi" w:hAnsiTheme="minorHAnsi" w:cstheme="minorHAnsi"/>
          <w:sz w:val="22"/>
          <w:szCs w:val="22"/>
        </w:rPr>
        <w:t xml:space="preserve"> </w:t>
      </w:r>
      <w:r w:rsidR="00AC6623" w:rsidRPr="00665BC5">
        <w:rPr>
          <w:rFonts w:asciiTheme="minorHAnsi" w:hAnsiTheme="minorHAnsi" w:cstheme="minorHAnsi"/>
          <w:sz w:val="22"/>
          <w:szCs w:val="22"/>
        </w:rPr>
        <w:t>klas pierwszych</w:t>
      </w:r>
      <w:r w:rsidR="00AC6623" w:rsidRPr="00665BC5">
        <w:rPr>
          <w:rFonts w:asciiTheme="minorHAnsi" w:hAnsiTheme="minorHAnsi" w:cstheme="minorHAnsi"/>
          <w:sz w:val="22"/>
          <w:szCs w:val="22"/>
        </w:rPr>
        <w:t xml:space="preserve"> </w:t>
      </w:r>
      <w:r w:rsidRPr="00665BC5">
        <w:rPr>
          <w:rFonts w:asciiTheme="minorHAnsi" w:hAnsiTheme="minorHAnsi" w:cstheme="minorHAnsi"/>
          <w:sz w:val="22"/>
          <w:szCs w:val="22"/>
        </w:rPr>
        <w:t>w 78 oddziałach.</w:t>
      </w:r>
    </w:p>
    <w:p w:rsidR="00D0040E" w:rsidRPr="00665BC5" w:rsidRDefault="00D0040E" w:rsidP="00D0040E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7"/>
        <w:gridCol w:w="3669"/>
      </w:tblGrid>
      <w:tr w:rsidR="00D0040E" w:rsidRPr="00665BC5" w:rsidTr="00665BC5">
        <w:trPr>
          <w:trHeight w:val="683"/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 placówki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C662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Liczba</w:t>
            </w:r>
            <w:r w:rsidR="00AC6623"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wszystkich</w:t>
            </w: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oddziałów szkolnych</w:t>
            </w:r>
            <w:r w:rsidR="00AC6623" w:rsidRPr="00665B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 placówce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4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6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z Oddziałami Dwujęzycznymi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(26 ogólne + 4 dwujęzyczne)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10 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(16 ogólnych + 3 przygotowawcze)</w:t>
            </w:r>
          </w:p>
        </w:tc>
      </w:tr>
      <w:tr w:rsidR="00D0040E" w:rsidRPr="00665BC5" w:rsidTr="00AC6623">
        <w:trPr>
          <w:trHeight w:val="258"/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(11 ogólnych + 2 integracyjne)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(5 ogólnych + 5 </w:t>
            </w:r>
            <w:proofErr w:type="spellStart"/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intergracyjnych</w:t>
            </w:r>
            <w:proofErr w:type="spellEnd"/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Szkoła Podstawowa nr 15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Sportowa Szkoła Podstawowa nr 17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18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19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21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13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23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z Oddziałami Dwujęzycznymi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(12 ogólnych + 2 dwujęzyczne)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27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29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Specjalna nr 30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4B12CD"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  <w:p w:rsidR="00D0040E" w:rsidRPr="00665BC5" w:rsidRDefault="00D0040E" w:rsidP="004B12C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(2</w:t>
            </w:r>
            <w:r w:rsidR="004B12CD"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specjalne)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32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33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(12 ogólnych + 2 integracyjne)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35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37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ZSO 11)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38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ZSO 5)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  <w:r w:rsidR="004B12CD"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  <w:p w:rsidR="00D0040E" w:rsidRPr="00665BC5" w:rsidRDefault="004B12CD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(20</w:t>
            </w:r>
            <w:r w:rsidR="00D0040E"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specjalnych + 20 integracyjnych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+ 2 ogólne)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39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40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ZSO 14)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(9 ogólnych + 7 sportowych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+ 3 mistrzostwa sportowego)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42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ZS 2)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23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Specjalna nr 44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Zespołu Szkół Specjalnych nr 4)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(36 specjalnych)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45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z Oddziałami Dwujęzycznymi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35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(33 ogólne + 2 dwujęzyczne)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Szkoła Podstawowa nr 46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Szkoła Podstawowa nr 47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</w:t>
            </w:r>
          </w:p>
        </w:tc>
      </w:tr>
      <w:tr w:rsidR="00D0040E" w:rsidRPr="00665BC5" w:rsidTr="00AC662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Szkoła Podstawowa nr 48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 xml:space="preserve">Mistrzostwa Sportowego </w:t>
            </w: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(w strukturze ZSO 3)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(12 mistrzostwa sportowego)</w:t>
            </w:r>
          </w:p>
        </w:tc>
      </w:tr>
      <w:tr w:rsidR="0025452A" w:rsidRPr="00665BC5" w:rsidTr="00ED3F73">
        <w:trPr>
          <w:jc w:val="center"/>
        </w:trPr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2A" w:rsidRPr="00665BC5" w:rsidRDefault="0025452A" w:rsidP="0025452A">
            <w:pPr>
              <w:pStyle w:val="Standard"/>
              <w:spacing w:before="100" w:after="10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2A" w:rsidRPr="00665BC5" w:rsidRDefault="00AC6623" w:rsidP="00AD27F6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624</w:t>
            </w:r>
          </w:p>
        </w:tc>
      </w:tr>
    </w:tbl>
    <w:p w:rsidR="00D0040E" w:rsidRPr="00665BC5" w:rsidRDefault="00D0040E" w:rsidP="00D0040E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040E" w:rsidRPr="00665BC5" w:rsidRDefault="00D0040E" w:rsidP="00D0040E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040E" w:rsidRPr="00665BC5" w:rsidRDefault="00D0040E" w:rsidP="0025452A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b/>
          <w:sz w:val="22"/>
          <w:szCs w:val="22"/>
        </w:rPr>
        <w:t>Szkoły Ponadpodstawowe</w:t>
      </w:r>
    </w:p>
    <w:p w:rsidR="00D0040E" w:rsidRPr="00665BC5" w:rsidRDefault="00D0040E" w:rsidP="00D0040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b/>
          <w:sz w:val="22"/>
          <w:szCs w:val="22"/>
        </w:rPr>
        <w:tab/>
      </w:r>
      <w:r w:rsidRPr="00665BC5">
        <w:rPr>
          <w:rFonts w:asciiTheme="minorHAnsi" w:hAnsiTheme="minorHAnsi" w:cstheme="minorHAnsi"/>
          <w:sz w:val="22"/>
          <w:szCs w:val="22"/>
        </w:rPr>
        <w:t xml:space="preserve">W roku szkolnym 2023/2024 w Sosnowcu będzie funkcjonować 9 szkół ponadpodstawowych, </w:t>
      </w:r>
      <w:proofErr w:type="spellStart"/>
      <w:r w:rsidRPr="00665BC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665BC5">
        <w:rPr>
          <w:rFonts w:asciiTheme="minorHAnsi" w:hAnsiTheme="minorHAnsi" w:cstheme="minorHAnsi"/>
          <w:sz w:val="22"/>
          <w:szCs w:val="22"/>
        </w:rPr>
        <w:t xml:space="preserve"> 4 licea ogólnokształcące działające samodzielnie (II LO, IV LO, VI LO i IX LO), 2 licea w zespołach szkół (III LO w ZSO 3 i VII LO w ZSO 14), 3 zespoły szkół zawodowych: </w:t>
      </w:r>
      <w:proofErr w:type="spellStart"/>
      <w:r w:rsidRPr="00665BC5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Pr="00665BC5">
        <w:rPr>
          <w:rFonts w:asciiTheme="minorHAnsi" w:hAnsiTheme="minorHAnsi" w:cstheme="minorHAnsi"/>
          <w:sz w:val="22"/>
          <w:szCs w:val="22"/>
        </w:rPr>
        <w:t xml:space="preserve"> Grota Roweckiego, </w:t>
      </w:r>
      <w:proofErr w:type="spellStart"/>
      <w:r w:rsidRPr="00665BC5">
        <w:rPr>
          <w:rFonts w:asciiTheme="minorHAnsi" w:hAnsiTheme="minorHAnsi" w:cstheme="minorHAnsi"/>
          <w:sz w:val="22"/>
          <w:szCs w:val="22"/>
        </w:rPr>
        <w:t>CKZiU</w:t>
      </w:r>
      <w:proofErr w:type="spellEnd"/>
      <w:r w:rsidRPr="00665BC5">
        <w:rPr>
          <w:rFonts w:asciiTheme="minorHAnsi" w:hAnsiTheme="minorHAnsi" w:cstheme="minorHAnsi"/>
          <w:sz w:val="22"/>
          <w:szCs w:val="22"/>
        </w:rPr>
        <w:t xml:space="preserve"> Kiliński i Zespół Szkół Elektronicznych i Informatycznych. Na terenie Sosnowca </w:t>
      </w:r>
      <w:r w:rsidR="00AC6623" w:rsidRPr="00665BC5">
        <w:rPr>
          <w:rFonts w:asciiTheme="minorHAnsi" w:hAnsiTheme="minorHAnsi" w:cstheme="minorHAnsi"/>
          <w:sz w:val="22"/>
          <w:szCs w:val="22"/>
        </w:rPr>
        <w:t xml:space="preserve">ma swoją siedzibę </w:t>
      </w:r>
      <w:r w:rsidRPr="00665BC5">
        <w:rPr>
          <w:rFonts w:asciiTheme="minorHAnsi" w:hAnsiTheme="minorHAnsi" w:cstheme="minorHAnsi"/>
          <w:sz w:val="22"/>
          <w:szCs w:val="22"/>
        </w:rPr>
        <w:t>Zespół Szkół Muzycznych (który tworzy: Państwowa Szkoła Muzyczna I stopnia i Szkoła Muzyczna II stopnia).</w:t>
      </w:r>
    </w:p>
    <w:p w:rsidR="00D0040E" w:rsidRPr="00665BC5" w:rsidRDefault="00D0040E" w:rsidP="00D0040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5BC5">
        <w:rPr>
          <w:rFonts w:asciiTheme="minorHAnsi" w:hAnsiTheme="minorHAnsi" w:cstheme="minorHAnsi"/>
          <w:sz w:val="22"/>
          <w:szCs w:val="22"/>
        </w:rPr>
        <w:tab/>
        <w:t>Naukę w 96 oddziałach klas pierwszych rozpocznie 2941 uczniów, w tym 1152 w liceach i 1789 w szkołach zawodowych.</w:t>
      </w:r>
    </w:p>
    <w:p w:rsidR="00D0040E" w:rsidRPr="00665BC5" w:rsidRDefault="00D0040E" w:rsidP="00D0040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0"/>
        <w:gridCol w:w="1614"/>
        <w:gridCol w:w="2040"/>
      </w:tblGrid>
      <w:tr w:rsidR="00D0040E" w:rsidRPr="00665BC5" w:rsidTr="00ED3F73">
        <w:trPr>
          <w:trHeight w:val="683"/>
        </w:trPr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placówki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 oddziałów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 placówce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E8687A" w:rsidP="00AD27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od</w:t>
            </w:r>
            <w:r w:rsidR="00D0040E" w:rsidRPr="00665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działów</w:t>
            </w:r>
          </w:p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 I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 Liceum Ogólnokształcące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III Liceum Ogólnokształcące (ZSO 3)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IV Liceum Ogólnokształcące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VI Liceum Ogólnokształcące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VII Liceum Ogólnokształcące (ZSO 14)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IX Liceum Ogólnokształcące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Zespół Szkół Elektronicznych i Informatycznych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0040E" w:rsidRPr="00665BC5" w:rsidTr="00ED3F73">
        <w:trPr>
          <w:trHeight w:val="258"/>
        </w:trPr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Centrum Kształcenia Zawodowego i Ustawicznego,</w:t>
            </w:r>
          </w:p>
          <w:p w:rsidR="00D0040E" w:rsidRPr="00665BC5" w:rsidRDefault="00D0040E" w:rsidP="00ED3F73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ul. Kilińskiego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D0040E" w:rsidRPr="00665BC5" w:rsidTr="00ED3F73">
        <w:tc>
          <w:tcPr>
            <w:tcW w:w="5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Centrum Kształcenia Zawodowego i Ustawicznego,</w:t>
            </w:r>
          </w:p>
          <w:p w:rsidR="00D0040E" w:rsidRPr="00665BC5" w:rsidRDefault="00D0040E" w:rsidP="00ED3F73">
            <w:pPr>
              <w:pStyle w:val="Standard"/>
              <w:spacing w:before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ul. Grota Roweckiego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AD27F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D0040E" w:rsidRPr="00665BC5" w:rsidTr="00ED3F73">
        <w:tc>
          <w:tcPr>
            <w:tcW w:w="5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2A" w:rsidRPr="00665BC5" w:rsidRDefault="00D0040E" w:rsidP="00ED3F73">
            <w:pPr>
              <w:pStyle w:val="Standard"/>
              <w:shd w:val="clear" w:color="auto" w:fill="FFFFFF" w:themeFill="background1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b/>
                <w:sz w:val="22"/>
                <w:szCs w:val="22"/>
              </w:rPr>
              <w:t>320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40E" w:rsidRPr="00665BC5" w:rsidRDefault="00D0040E" w:rsidP="00ED3F73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BC5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</w:p>
        </w:tc>
      </w:tr>
    </w:tbl>
    <w:p w:rsidR="00D0040E" w:rsidRPr="00665BC5" w:rsidRDefault="00D0040E" w:rsidP="00ED3F73">
      <w:pPr>
        <w:pStyle w:val="Standard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665BC5" w:rsidRDefault="00665BC5" w:rsidP="00F253B2">
      <w:pPr>
        <w:spacing w:after="0" w:line="360" w:lineRule="auto"/>
        <w:jc w:val="both"/>
        <w:rPr>
          <w:rFonts w:cstheme="minorHAnsi"/>
          <w:b/>
          <w:u w:val="single"/>
        </w:rPr>
      </w:pPr>
      <w:bookmarkStart w:id="0" w:name="_GoBack"/>
      <w:bookmarkEnd w:id="0"/>
    </w:p>
    <w:p w:rsidR="00665BC5" w:rsidRDefault="00665BC5" w:rsidP="00665BC5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665BC5" w:rsidRDefault="00F253B2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lastRenderedPageBreak/>
        <w:t>Kierunki kształcenia w szkołach wchodzących w skład Centrum Kształcenia Zawodowego</w:t>
      </w:r>
    </w:p>
    <w:p w:rsidR="00D0040E" w:rsidRPr="00665BC5" w:rsidRDefault="00F253B2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t>i Ustawicznego, ul. Kilińskiego 25</w:t>
      </w:r>
    </w:p>
    <w:p w:rsidR="00F253B2" w:rsidRPr="00665BC5" w:rsidRDefault="00F253B2" w:rsidP="00477598">
      <w:pPr>
        <w:spacing w:after="0" w:line="360" w:lineRule="auto"/>
        <w:ind w:firstLine="360"/>
        <w:jc w:val="both"/>
        <w:rPr>
          <w:rFonts w:cstheme="minorHAnsi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527"/>
      </w:tblGrid>
      <w:tr w:rsidR="00F253B2" w:rsidRPr="00665BC5" w:rsidTr="00ED3F73">
        <w:tc>
          <w:tcPr>
            <w:tcW w:w="1999" w:type="pct"/>
            <w:shd w:val="clear" w:color="auto" w:fill="70AD47" w:themeFill="accent6"/>
          </w:tcPr>
          <w:p w:rsidR="00F253B2" w:rsidRPr="00665BC5" w:rsidRDefault="00F253B2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  <w:b/>
              </w:rPr>
              <w:t>Nazwa szkoły</w:t>
            </w:r>
          </w:p>
        </w:tc>
        <w:tc>
          <w:tcPr>
            <w:tcW w:w="3001" w:type="pct"/>
            <w:shd w:val="clear" w:color="auto" w:fill="70AD47" w:themeFill="accent6"/>
          </w:tcPr>
          <w:p w:rsidR="00F253B2" w:rsidRPr="00665BC5" w:rsidRDefault="00577073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  <w:b/>
              </w:rPr>
              <w:t>Kierunki kształcenia</w:t>
            </w:r>
          </w:p>
        </w:tc>
      </w:tr>
      <w:tr w:rsidR="00F253B2" w:rsidRPr="00665BC5" w:rsidTr="00665BC5">
        <w:trPr>
          <w:trHeight w:val="607"/>
        </w:trPr>
        <w:tc>
          <w:tcPr>
            <w:tcW w:w="1999" w:type="pct"/>
            <w:vMerge w:val="restar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Technikum nr 2</w:t>
            </w:r>
          </w:p>
          <w:p w:rsidR="00F253B2" w:rsidRPr="00665BC5" w:rsidRDefault="00F253B2" w:rsidP="00665BC5">
            <w:pPr>
              <w:jc w:val="center"/>
              <w:rPr>
                <w:rFonts w:cstheme="minorHAnsi"/>
              </w:rPr>
            </w:pPr>
            <w:proofErr w:type="spellStart"/>
            <w:r w:rsidRPr="00665BC5">
              <w:rPr>
                <w:rFonts w:cstheme="minorHAnsi"/>
              </w:rPr>
              <w:t>Archite</w:t>
            </w:r>
            <w:r w:rsidR="00665BC5" w:rsidRPr="00665BC5">
              <w:rPr>
                <w:rFonts w:cstheme="minorHAnsi"/>
              </w:rPr>
              <w:t>ktoniczno</w:t>
            </w:r>
            <w:proofErr w:type="spellEnd"/>
            <w:r w:rsidR="00665BC5" w:rsidRPr="00665BC5">
              <w:rPr>
                <w:rFonts w:cstheme="minorHAnsi"/>
              </w:rPr>
              <w:t xml:space="preserve"> –Budowlane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665BC5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technik architektury krajobrazu</w:t>
            </w:r>
          </w:p>
        </w:tc>
      </w:tr>
      <w:tr w:rsidR="00F253B2" w:rsidRPr="00665BC5" w:rsidTr="00665BC5">
        <w:trPr>
          <w:trHeight w:val="418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665BC5">
            <w:pPr>
              <w:spacing w:after="0" w:line="360" w:lineRule="auto"/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budownictwa</w:t>
            </w:r>
          </w:p>
        </w:tc>
      </w:tr>
      <w:tr w:rsidR="00F253B2" w:rsidRPr="00665BC5" w:rsidTr="00AC6623">
        <w:tc>
          <w:tcPr>
            <w:tcW w:w="1999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Technikum nr 4 Transportowe</w:t>
            </w:r>
          </w:p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665BC5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 eksploatacji portów </w:t>
            </w:r>
            <w:r w:rsidR="00F253B2" w:rsidRPr="00665BC5">
              <w:rPr>
                <w:rFonts w:cstheme="minorHAnsi"/>
              </w:rPr>
              <w:t>i terminali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spedytor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transportu kolejowego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mechanik lotniczy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 pojazdów kolejowych      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lotniskowych służb operacyjnych</w:t>
            </w:r>
          </w:p>
        </w:tc>
      </w:tr>
      <w:tr w:rsidR="00F253B2" w:rsidRPr="00665BC5" w:rsidTr="00AC6623">
        <w:tc>
          <w:tcPr>
            <w:tcW w:w="1999" w:type="pct"/>
            <w:vMerge w:val="restar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Techniku nr 5 Samochodowo – </w:t>
            </w:r>
            <w:proofErr w:type="spellStart"/>
            <w:r w:rsidRPr="00665BC5">
              <w:rPr>
                <w:rFonts w:cstheme="minorHAnsi"/>
              </w:rPr>
              <w:t>Mechatroniczne</w:t>
            </w:r>
            <w:proofErr w:type="spellEnd"/>
            <w:r w:rsidRPr="00665BC5">
              <w:rPr>
                <w:rFonts w:cstheme="minorHAnsi"/>
              </w:rPr>
              <w:t xml:space="preserve">  </w:t>
            </w:r>
            <w:r w:rsidRPr="00665BC5">
              <w:rPr>
                <w:rFonts w:cstheme="minorHAnsi"/>
              </w:rPr>
              <w:br/>
              <w:t>im. Jana Kilińskiego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technik spawalnictwa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mechatronik</w:t>
            </w:r>
          </w:p>
        </w:tc>
      </w:tr>
      <w:tr w:rsidR="00F253B2" w:rsidRPr="00665BC5" w:rsidTr="00AC6623">
        <w:tc>
          <w:tcPr>
            <w:tcW w:w="1999" w:type="pct"/>
            <w:vMerge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pojazdów samochodowych</w:t>
            </w:r>
          </w:p>
        </w:tc>
      </w:tr>
      <w:tr w:rsidR="00F253B2" w:rsidRPr="00665BC5" w:rsidTr="00AC6623">
        <w:trPr>
          <w:trHeight w:val="170"/>
        </w:trPr>
        <w:tc>
          <w:tcPr>
            <w:tcW w:w="1999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Technikum nr 6 Grafiki, Logistyki i Środowiska </w:t>
            </w:r>
            <w:r w:rsidRPr="00665BC5">
              <w:rPr>
                <w:rFonts w:cstheme="minorHAnsi"/>
              </w:rPr>
              <w:br/>
              <w:t>im. Legionów Polskich</w:t>
            </w:r>
          </w:p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grafiki i poligrafii cyfrowej</w:t>
            </w:r>
          </w:p>
        </w:tc>
      </w:tr>
      <w:tr w:rsidR="00F253B2" w:rsidRPr="00665BC5" w:rsidTr="00AC6623">
        <w:trPr>
          <w:trHeight w:val="202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geodeta</w:t>
            </w:r>
          </w:p>
        </w:tc>
      </w:tr>
      <w:tr w:rsidR="00F253B2" w:rsidRPr="00665BC5" w:rsidTr="00AC6623">
        <w:trPr>
          <w:trHeight w:val="248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logistyk</w:t>
            </w:r>
          </w:p>
        </w:tc>
      </w:tr>
      <w:tr w:rsidR="00F253B2" w:rsidRPr="00665BC5" w:rsidTr="00AC6623">
        <w:trPr>
          <w:trHeight w:val="260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elektryk</w:t>
            </w:r>
          </w:p>
        </w:tc>
      </w:tr>
      <w:tr w:rsidR="00F253B2" w:rsidRPr="00665BC5" w:rsidTr="00AC6623">
        <w:trPr>
          <w:trHeight w:val="142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 energetyk </w:t>
            </w:r>
          </w:p>
        </w:tc>
      </w:tr>
      <w:tr w:rsidR="00F253B2" w:rsidRPr="00665BC5" w:rsidTr="00AC6623">
        <w:tc>
          <w:tcPr>
            <w:tcW w:w="1999" w:type="pc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 I st. nr 2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klasy wielozawodowe</w:t>
            </w: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 I st. nr 3 Architektoniczno- Budowlana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monter zabudowy i robót wykończeniowych w budownictwie</w:t>
            </w:r>
          </w:p>
        </w:tc>
      </w:tr>
      <w:tr w:rsidR="00F253B2" w:rsidRPr="00665BC5" w:rsidTr="00AC6623">
        <w:tc>
          <w:tcPr>
            <w:tcW w:w="1999" w:type="pct"/>
            <w:vMerge w:val="restar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Branżowa Szkoła I st. nr 7 Samochodowo – </w:t>
            </w:r>
            <w:proofErr w:type="spellStart"/>
            <w:r w:rsidRPr="00665BC5">
              <w:rPr>
                <w:rFonts w:cstheme="minorHAnsi"/>
              </w:rPr>
              <w:t>Mechatroniczna</w:t>
            </w:r>
            <w:proofErr w:type="spellEnd"/>
            <w:r w:rsidRPr="00665BC5">
              <w:rPr>
                <w:rFonts w:cstheme="minorHAnsi"/>
              </w:rPr>
              <w:t xml:space="preserve">  </w:t>
            </w:r>
            <w:r w:rsidRPr="00665BC5">
              <w:rPr>
                <w:rFonts w:cstheme="minorHAnsi"/>
              </w:rPr>
              <w:br/>
              <w:t>im. Jana Kilińskiego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mechanik pojazdów samochodowych</w:t>
            </w:r>
          </w:p>
        </w:tc>
      </w:tr>
      <w:tr w:rsidR="00F253B2" w:rsidRPr="00665BC5" w:rsidTr="00AC6623">
        <w:trPr>
          <w:trHeight w:val="542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665BC5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elektromechanik pojazdów </w:t>
            </w:r>
            <w:r w:rsidR="00F253B2" w:rsidRPr="00665BC5">
              <w:rPr>
                <w:rFonts w:cstheme="minorHAnsi"/>
              </w:rPr>
              <w:t>samochodowych</w:t>
            </w:r>
          </w:p>
        </w:tc>
      </w:tr>
      <w:tr w:rsidR="00F253B2" w:rsidRPr="00665BC5" w:rsidTr="00AC6623">
        <w:trPr>
          <w:trHeight w:val="266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kierowca mechanik</w:t>
            </w: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 I st. Specjalna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kucharz, cukiernik,             </w:t>
            </w:r>
          </w:p>
          <w:p w:rsidR="00F253B2" w:rsidRPr="00665BC5" w:rsidRDefault="00F253B2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 xml:space="preserve">pomocnik mechanika </w:t>
            </w: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  <w:vMerge w:val="restar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Branżowa Szkoła II st. 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pojazdów samochodowych</w:t>
            </w: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  <w:vMerge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transportu drogowego</w:t>
            </w: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lastRenderedPageBreak/>
              <w:t xml:space="preserve">Liceum Ogólnokształcące dla Dorosłych 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</w:p>
        </w:tc>
      </w:tr>
      <w:tr w:rsidR="00F253B2" w:rsidRPr="00665BC5" w:rsidTr="00AC6623">
        <w:trPr>
          <w:trHeight w:val="553"/>
        </w:trPr>
        <w:tc>
          <w:tcPr>
            <w:tcW w:w="1999" w:type="pct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Szkoła Podstawowa dla Dorosłych </w:t>
            </w:r>
          </w:p>
        </w:tc>
        <w:tc>
          <w:tcPr>
            <w:tcW w:w="3001" w:type="pct"/>
            <w:shd w:val="clear" w:color="auto" w:fill="auto"/>
          </w:tcPr>
          <w:p w:rsidR="00F253B2" w:rsidRPr="00665BC5" w:rsidRDefault="00F253B2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( klasa VII i VIII)</w:t>
            </w:r>
          </w:p>
        </w:tc>
      </w:tr>
    </w:tbl>
    <w:p w:rsidR="00F253B2" w:rsidRPr="00665BC5" w:rsidRDefault="00F253B2" w:rsidP="00477598">
      <w:pPr>
        <w:spacing w:after="0" w:line="360" w:lineRule="auto"/>
        <w:ind w:firstLine="360"/>
        <w:jc w:val="both"/>
        <w:rPr>
          <w:rFonts w:cstheme="minorHAnsi"/>
        </w:rPr>
      </w:pPr>
    </w:p>
    <w:p w:rsidR="00665BC5" w:rsidRDefault="00577073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t xml:space="preserve">Kierunki kształcenia w szkołach wchodzących w skład Centrum Kształcenia Zawodowego </w:t>
      </w:r>
    </w:p>
    <w:p w:rsidR="00577073" w:rsidRPr="00665BC5" w:rsidRDefault="00577073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t xml:space="preserve">i Ustawicznego, ul. </w:t>
      </w:r>
      <w:r w:rsidRPr="00665BC5">
        <w:rPr>
          <w:rFonts w:cstheme="minorHAnsi"/>
          <w:b/>
          <w:u w:val="single"/>
        </w:rPr>
        <w:t>Grota – Roweckiego 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577073" w:rsidRPr="00665BC5" w:rsidTr="00ED3F73">
        <w:tc>
          <w:tcPr>
            <w:tcW w:w="2031" w:type="pct"/>
            <w:shd w:val="clear" w:color="auto" w:fill="70AD47" w:themeFill="accent6"/>
          </w:tcPr>
          <w:p w:rsidR="00577073" w:rsidRPr="00665BC5" w:rsidRDefault="00577073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  <w:b/>
              </w:rPr>
              <w:t xml:space="preserve">Nazwa </w:t>
            </w:r>
            <w:r w:rsidRPr="00665BC5">
              <w:rPr>
                <w:rFonts w:cstheme="minorHAnsi"/>
                <w:b/>
              </w:rPr>
              <w:br/>
              <w:t>szkoły</w:t>
            </w:r>
          </w:p>
        </w:tc>
        <w:tc>
          <w:tcPr>
            <w:tcW w:w="2969" w:type="pct"/>
            <w:shd w:val="clear" w:color="auto" w:fill="70AD47" w:themeFill="accent6"/>
          </w:tcPr>
          <w:p w:rsidR="00577073" w:rsidRPr="00665BC5" w:rsidRDefault="00665BC5" w:rsidP="00665B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Kierunki kształcenia</w:t>
            </w:r>
          </w:p>
        </w:tc>
      </w:tr>
      <w:tr w:rsidR="00577073" w:rsidRPr="00665BC5" w:rsidTr="00AC6623">
        <w:tc>
          <w:tcPr>
            <w:tcW w:w="2031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Technikum nr 1 Ekonomiczne</w:t>
            </w: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technik ekonomista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reklamy</w:t>
            </w:r>
          </w:p>
        </w:tc>
      </w:tr>
      <w:tr w:rsidR="00577073" w:rsidRPr="00665BC5" w:rsidTr="00AC6623">
        <w:trPr>
          <w:trHeight w:val="214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weterynarii</w:t>
            </w:r>
          </w:p>
        </w:tc>
      </w:tr>
      <w:tr w:rsidR="00577073" w:rsidRPr="00665BC5" w:rsidTr="00AC6623">
        <w:trPr>
          <w:trHeight w:val="266"/>
        </w:trPr>
        <w:tc>
          <w:tcPr>
            <w:tcW w:w="2031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Technikum nr 3 Gastronomiczne</w:t>
            </w: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żywienia i usług gastronomicznych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hotelarstwa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organizacji turystyki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usług kelnerskich</w:t>
            </w:r>
          </w:p>
        </w:tc>
      </w:tr>
      <w:tr w:rsidR="00577073" w:rsidRPr="00665BC5" w:rsidTr="00AC6623">
        <w:tc>
          <w:tcPr>
            <w:tcW w:w="2031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Technikum nr 7 Projektowania                        i Stylizacji Ubioru</w:t>
            </w: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przemysłu mody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usług fryzjerskich</w:t>
            </w:r>
          </w:p>
        </w:tc>
      </w:tr>
      <w:tr w:rsidR="00577073" w:rsidRPr="00665BC5" w:rsidTr="00AC6623">
        <w:trPr>
          <w:trHeight w:val="240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 stylista </w:t>
            </w:r>
          </w:p>
        </w:tc>
      </w:tr>
      <w:tr w:rsidR="00577073" w:rsidRPr="00665BC5" w:rsidTr="00AC6623">
        <w:tc>
          <w:tcPr>
            <w:tcW w:w="2031" w:type="pct"/>
            <w:vMerge/>
          </w:tcPr>
          <w:p w:rsidR="00577073" w:rsidRPr="00665BC5" w:rsidRDefault="00577073" w:rsidP="00FF2DE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fotografii i multimediów</w:t>
            </w:r>
          </w:p>
        </w:tc>
      </w:tr>
      <w:tr w:rsidR="00577073" w:rsidRPr="00665BC5" w:rsidTr="00AC6623">
        <w:trPr>
          <w:trHeight w:val="244"/>
        </w:trPr>
        <w:tc>
          <w:tcPr>
            <w:tcW w:w="2031" w:type="pct"/>
            <w:vMerge w:val="restart"/>
          </w:tcPr>
          <w:p w:rsidR="00665BC5" w:rsidRPr="00665BC5" w:rsidRDefault="00665BC5" w:rsidP="00FF2DE6">
            <w:pPr>
              <w:jc w:val="center"/>
              <w:rPr>
                <w:rFonts w:cstheme="minorHAnsi"/>
              </w:rPr>
            </w:pPr>
          </w:p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 I st. nr 4 Gastronomiczna</w:t>
            </w: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kucharz</w:t>
            </w:r>
          </w:p>
        </w:tc>
      </w:tr>
      <w:tr w:rsidR="00577073" w:rsidRPr="00665BC5" w:rsidTr="00AC6623">
        <w:trPr>
          <w:trHeight w:val="368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cukiernik</w:t>
            </w:r>
          </w:p>
        </w:tc>
      </w:tr>
      <w:tr w:rsidR="00577073" w:rsidRPr="00665BC5" w:rsidTr="00AC6623">
        <w:trPr>
          <w:trHeight w:val="368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piekarz</w:t>
            </w:r>
          </w:p>
        </w:tc>
      </w:tr>
      <w:tr w:rsidR="00577073" w:rsidRPr="00665BC5" w:rsidTr="00AC6623">
        <w:trPr>
          <w:trHeight w:val="493"/>
        </w:trPr>
        <w:tc>
          <w:tcPr>
            <w:tcW w:w="2031" w:type="pct"/>
            <w:vMerge w:val="restart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 I st. nr 9 Rzemieślniczo- Artystyczna</w:t>
            </w: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krawiec</w:t>
            </w:r>
          </w:p>
        </w:tc>
      </w:tr>
      <w:tr w:rsidR="00577073" w:rsidRPr="00665BC5" w:rsidTr="00AC6623">
        <w:trPr>
          <w:trHeight w:val="414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fryzjer</w:t>
            </w:r>
          </w:p>
        </w:tc>
      </w:tr>
      <w:tr w:rsidR="00577073" w:rsidRPr="00665BC5" w:rsidTr="00AC6623">
        <w:trPr>
          <w:trHeight w:val="238"/>
        </w:trPr>
        <w:tc>
          <w:tcPr>
            <w:tcW w:w="2031" w:type="pct"/>
            <w:vMerge w:val="restart"/>
          </w:tcPr>
          <w:p w:rsidR="00665BC5" w:rsidRPr="00665BC5" w:rsidRDefault="00665BC5" w:rsidP="00665BC5">
            <w:pPr>
              <w:jc w:val="center"/>
              <w:rPr>
                <w:rFonts w:cstheme="minorHAnsi"/>
              </w:rPr>
            </w:pPr>
          </w:p>
          <w:p w:rsidR="00577073" w:rsidRPr="00665BC5" w:rsidRDefault="00665BC5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Branżowa Szkoła</w:t>
            </w:r>
            <w:r w:rsidR="00577073" w:rsidRPr="00665BC5">
              <w:rPr>
                <w:rFonts w:cstheme="minorHAnsi"/>
              </w:rPr>
              <w:t xml:space="preserve"> II Stopnia nr 1</w:t>
            </w: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</w:rPr>
              <w:t>technik żywienia i usług gastronomicznych/technik technologii żywności</w:t>
            </w:r>
          </w:p>
        </w:tc>
      </w:tr>
      <w:tr w:rsidR="00577073" w:rsidRPr="00665BC5" w:rsidTr="00AC6623">
        <w:trPr>
          <w:trHeight w:val="242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rPr>
                <w:rFonts w:cstheme="minorHAnsi"/>
                <w:b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przemysłu mody</w:t>
            </w:r>
          </w:p>
        </w:tc>
      </w:tr>
      <w:tr w:rsidR="00577073" w:rsidRPr="00665BC5" w:rsidTr="00AC6623">
        <w:trPr>
          <w:trHeight w:val="260"/>
        </w:trPr>
        <w:tc>
          <w:tcPr>
            <w:tcW w:w="2031" w:type="pct"/>
            <w:vMerge/>
          </w:tcPr>
          <w:p w:rsidR="00577073" w:rsidRPr="00665BC5" w:rsidRDefault="00577073" w:rsidP="00FF2DE6">
            <w:pPr>
              <w:rPr>
                <w:rFonts w:cstheme="minorHAnsi"/>
                <w:b/>
              </w:rPr>
            </w:pP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usług fryzjerskich</w:t>
            </w:r>
          </w:p>
        </w:tc>
      </w:tr>
      <w:tr w:rsidR="00577073" w:rsidRPr="00665BC5" w:rsidTr="00AC6623">
        <w:trPr>
          <w:trHeight w:val="721"/>
        </w:trPr>
        <w:tc>
          <w:tcPr>
            <w:tcW w:w="2031" w:type="pct"/>
          </w:tcPr>
          <w:p w:rsidR="00577073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Szkoła Policealna nr 7</w:t>
            </w:r>
          </w:p>
        </w:tc>
        <w:tc>
          <w:tcPr>
            <w:tcW w:w="2969" w:type="pct"/>
            <w:shd w:val="clear" w:color="auto" w:fill="auto"/>
          </w:tcPr>
          <w:p w:rsidR="00577073" w:rsidRPr="00665BC5" w:rsidRDefault="00577073" w:rsidP="00FF2DE6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ortopeda, technik usług kosmetycznych, opiekun w domu pomocy społecznej, terapeuta zajęciowy</w:t>
            </w:r>
          </w:p>
        </w:tc>
      </w:tr>
    </w:tbl>
    <w:p w:rsidR="00577073" w:rsidRPr="00665BC5" w:rsidRDefault="00577073" w:rsidP="00477598">
      <w:pPr>
        <w:spacing w:after="0" w:line="360" w:lineRule="auto"/>
        <w:ind w:firstLine="360"/>
        <w:jc w:val="both"/>
        <w:rPr>
          <w:rFonts w:cstheme="minorHAnsi"/>
        </w:rPr>
      </w:pPr>
    </w:p>
    <w:p w:rsidR="00665BC5" w:rsidRDefault="00665BC5" w:rsidP="00665BC5">
      <w:pPr>
        <w:spacing w:after="0" w:line="360" w:lineRule="auto"/>
        <w:jc w:val="center"/>
        <w:rPr>
          <w:rFonts w:cstheme="minorHAnsi"/>
          <w:b/>
          <w:u w:val="single"/>
        </w:rPr>
      </w:pPr>
    </w:p>
    <w:p w:rsidR="00665BC5" w:rsidRDefault="00577073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lastRenderedPageBreak/>
        <w:t xml:space="preserve">Kierunki kształcenia w szkołach wchodzących w skład </w:t>
      </w:r>
      <w:r w:rsidRPr="00665BC5">
        <w:rPr>
          <w:rFonts w:cstheme="minorHAnsi"/>
          <w:b/>
          <w:u w:val="single"/>
        </w:rPr>
        <w:t>Zespołu Szkół Elektronicznych</w:t>
      </w:r>
    </w:p>
    <w:p w:rsidR="00577073" w:rsidRPr="00665BC5" w:rsidRDefault="00577073" w:rsidP="00665BC5">
      <w:pPr>
        <w:spacing w:after="0" w:line="360" w:lineRule="auto"/>
        <w:jc w:val="center"/>
        <w:rPr>
          <w:rFonts w:cstheme="minorHAnsi"/>
          <w:b/>
          <w:u w:val="single"/>
        </w:rPr>
      </w:pPr>
      <w:r w:rsidRPr="00665BC5">
        <w:rPr>
          <w:rFonts w:cstheme="minorHAnsi"/>
          <w:b/>
          <w:u w:val="single"/>
        </w:rPr>
        <w:t>i Informatycznych</w:t>
      </w:r>
    </w:p>
    <w:p w:rsidR="00577073" w:rsidRPr="00665BC5" w:rsidRDefault="00577073" w:rsidP="00477598">
      <w:pPr>
        <w:spacing w:after="0" w:line="360" w:lineRule="auto"/>
        <w:ind w:firstLine="360"/>
        <w:jc w:val="both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386"/>
      </w:tblGrid>
      <w:tr w:rsidR="00577073" w:rsidRPr="00665BC5" w:rsidTr="00ED3F7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77073" w:rsidRPr="00665BC5" w:rsidRDefault="00577073" w:rsidP="00665BC5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  <w:b/>
              </w:rPr>
              <w:t>Nazwa szkoły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577073" w:rsidRPr="00665BC5" w:rsidRDefault="00577073" w:rsidP="00665BC5">
            <w:pPr>
              <w:jc w:val="center"/>
              <w:rPr>
                <w:rFonts w:cstheme="minorHAnsi"/>
                <w:b/>
              </w:rPr>
            </w:pPr>
            <w:r w:rsidRPr="00665BC5">
              <w:rPr>
                <w:rFonts w:cstheme="minorHAnsi"/>
                <w:b/>
              </w:rPr>
              <w:t>Planowane zawody</w:t>
            </w:r>
          </w:p>
        </w:tc>
      </w:tr>
      <w:tr w:rsidR="00577073" w:rsidRPr="00665BC5" w:rsidTr="00665BC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5" w:rsidRPr="00665BC5" w:rsidRDefault="00665BC5" w:rsidP="00665BC5">
            <w:pPr>
              <w:rPr>
                <w:rFonts w:cstheme="minorHAnsi"/>
              </w:rPr>
            </w:pPr>
          </w:p>
          <w:p w:rsidR="00577073" w:rsidRPr="00665BC5" w:rsidRDefault="00665BC5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 xml:space="preserve">Technikum nr 8 </w:t>
            </w:r>
            <w:r w:rsidR="00577073" w:rsidRPr="00665BC5">
              <w:rPr>
                <w:rFonts w:cstheme="minorHAnsi"/>
              </w:rPr>
              <w:t>– 5 letnie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3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elektronik</w:t>
            </w:r>
          </w:p>
          <w:p w:rsidR="00665BC5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informatyk</w:t>
            </w:r>
          </w:p>
          <w:p w:rsidR="00577073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automatyk</w:t>
            </w:r>
          </w:p>
          <w:p w:rsidR="00577073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realizacji nagrań</w:t>
            </w:r>
          </w:p>
          <w:p w:rsidR="00577073" w:rsidRPr="00665BC5" w:rsidRDefault="00577073" w:rsidP="00665BC5">
            <w:pPr>
              <w:jc w:val="center"/>
              <w:rPr>
                <w:rFonts w:cstheme="minorHAnsi"/>
              </w:rPr>
            </w:pPr>
            <w:r w:rsidRPr="00665BC5">
              <w:rPr>
                <w:rFonts w:cstheme="minorHAnsi"/>
              </w:rPr>
              <w:t>technik programista</w:t>
            </w:r>
          </w:p>
        </w:tc>
      </w:tr>
    </w:tbl>
    <w:p w:rsidR="00577073" w:rsidRPr="00665BC5" w:rsidRDefault="00577073" w:rsidP="00477598">
      <w:pPr>
        <w:spacing w:after="0" w:line="360" w:lineRule="auto"/>
        <w:ind w:firstLine="360"/>
        <w:jc w:val="both"/>
        <w:rPr>
          <w:rFonts w:cstheme="minorHAnsi"/>
        </w:rPr>
      </w:pPr>
    </w:p>
    <w:sectPr w:rsidR="00577073" w:rsidRPr="0066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599"/>
    <w:multiLevelType w:val="multilevel"/>
    <w:tmpl w:val="BCC09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7358DA"/>
    <w:multiLevelType w:val="hybridMultilevel"/>
    <w:tmpl w:val="C70E1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562D0"/>
    <w:multiLevelType w:val="hybridMultilevel"/>
    <w:tmpl w:val="2CD2D37E"/>
    <w:lvl w:ilvl="0" w:tplc="31E0DC8A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0FB"/>
    <w:multiLevelType w:val="multilevel"/>
    <w:tmpl w:val="81FAED60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0"/>
    <w:rsid w:val="00032BBB"/>
    <w:rsid w:val="000D7767"/>
    <w:rsid w:val="00126446"/>
    <w:rsid w:val="001B4014"/>
    <w:rsid w:val="00227894"/>
    <w:rsid w:val="0025452A"/>
    <w:rsid w:val="00255C34"/>
    <w:rsid w:val="002F209C"/>
    <w:rsid w:val="00325864"/>
    <w:rsid w:val="00326F27"/>
    <w:rsid w:val="003C2B67"/>
    <w:rsid w:val="003D3A69"/>
    <w:rsid w:val="003F754D"/>
    <w:rsid w:val="00413CDB"/>
    <w:rsid w:val="00451E6E"/>
    <w:rsid w:val="00477598"/>
    <w:rsid w:val="004B12CD"/>
    <w:rsid w:val="004C215E"/>
    <w:rsid w:val="00524D7F"/>
    <w:rsid w:val="00561291"/>
    <w:rsid w:val="00577073"/>
    <w:rsid w:val="005F2FF0"/>
    <w:rsid w:val="005F4D44"/>
    <w:rsid w:val="006226D8"/>
    <w:rsid w:val="00665BC5"/>
    <w:rsid w:val="006832B3"/>
    <w:rsid w:val="006A186F"/>
    <w:rsid w:val="006B2B79"/>
    <w:rsid w:val="006B3CD7"/>
    <w:rsid w:val="0074537E"/>
    <w:rsid w:val="00773DE4"/>
    <w:rsid w:val="007F498E"/>
    <w:rsid w:val="008006FD"/>
    <w:rsid w:val="00823955"/>
    <w:rsid w:val="009520E6"/>
    <w:rsid w:val="00974F43"/>
    <w:rsid w:val="009937A7"/>
    <w:rsid w:val="009F0952"/>
    <w:rsid w:val="00A66CF5"/>
    <w:rsid w:val="00AC6623"/>
    <w:rsid w:val="00AE1030"/>
    <w:rsid w:val="00B0307F"/>
    <w:rsid w:val="00B0473F"/>
    <w:rsid w:val="00BC71A8"/>
    <w:rsid w:val="00CB30BD"/>
    <w:rsid w:val="00D0040E"/>
    <w:rsid w:val="00D00EE7"/>
    <w:rsid w:val="00D06D9D"/>
    <w:rsid w:val="00E8687A"/>
    <w:rsid w:val="00E944AB"/>
    <w:rsid w:val="00E96882"/>
    <w:rsid w:val="00ED3F73"/>
    <w:rsid w:val="00F06C3A"/>
    <w:rsid w:val="00F253B2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69AE"/>
  <w15:chartTrackingRefBased/>
  <w15:docId w15:val="{EA7F69BF-389C-4EDC-BF5C-3EA2154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F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5C34"/>
    <w:pPr>
      <w:ind w:left="720"/>
      <w:contextualSpacing/>
    </w:pPr>
  </w:style>
  <w:style w:type="paragraph" w:customStyle="1" w:styleId="Standard">
    <w:name w:val="Standard"/>
    <w:rsid w:val="00E96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D0040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40</cp:revision>
  <cp:lastPrinted>2023-08-21T13:48:00Z</cp:lastPrinted>
  <dcterms:created xsi:type="dcterms:W3CDTF">2023-08-01T10:28:00Z</dcterms:created>
  <dcterms:modified xsi:type="dcterms:W3CDTF">2023-08-21T13:52:00Z</dcterms:modified>
</cp:coreProperties>
</file>