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65D5" w14:textId="77777777" w:rsidR="00107092" w:rsidRDefault="00107092" w:rsidP="00107092">
      <w:pPr>
        <w:spacing w:after="0" w:line="276" w:lineRule="auto"/>
        <w:ind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Sosnowiec, …..04.2026 r. </w:t>
      </w:r>
    </w:p>
    <w:p w14:paraId="0C27545B" w14:textId="77777777" w:rsidR="00107092" w:rsidRDefault="00107092" w:rsidP="00107092">
      <w:pPr>
        <w:spacing w:after="0" w:line="276" w:lineRule="auto"/>
        <w:rPr>
          <w:rFonts w:ascii="Arial" w:hAnsi="Arial" w:cs="Arial"/>
          <w:color w:val="FF0000"/>
          <w:sz w:val="20"/>
          <w:szCs w:val="20"/>
        </w:rPr>
      </w:pPr>
    </w:p>
    <w:p w14:paraId="5BDBE579" w14:textId="77777777" w:rsidR="00107092" w:rsidRDefault="00107092" w:rsidP="00107092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WED.0012.6.8.2026.ZR</w:t>
      </w:r>
    </w:p>
    <w:p w14:paraId="1DFF3890" w14:textId="77777777" w:rsidR="00107092" w:rsidRDefault="00107092" w:rsidP="00107092">
      <w:pPr>
        <w:spacing w:after="0" w:line="276" w:lineRule="auto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</w:p>
    <w:p w14:paraId="6329AB7A" w14:textId="77777777" w:rsidR="00107092" w:rsidRDefault="00107092" w:rsidP="00107092">
      <w:pPr>
        <w:spacing w:after="0" w:line="276" w:lineRule="auto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</w:p>
    <w:p w14:paraId="50A445E1" w14:textId="77777777" w:rsidR="00107092" w:rsidRDefault="00107092" w:rsidP="001070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919AB6B" w14:textId="77777777" w:rsidR="00107092" w:rsidRDefault="00107092" w:rsidP="0010709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Komisja Oświaty</w:t>
      </w:r>
    </w:p>
    <w:p w14:paraId="78D20A2D" w14:textId="77777777" w:rsidR="00107092" w:rsidRDefault="00107092" w:rsidP="0010709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Rady Miejskiej</w:t>
      </w:r>
    </w:p>
    <w:p w14:paraId="2CDD462D" w14:textId="77777777" w:rsidR="00107092" w:rsidRDefault="00107092" w:rsidP="0010709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w Sosnowcu</w:t>
      </w:r>
    </w:p>
    <w:p w14:paraId="3FDA007E" w14:textId="77777777" w:rsidR="00107092" w:rsidRDefault="00107092" w:rsidP="00107092">
      <w:pPr>
        <w:spacing w:after="0" w:line="360" w:lineRule="auto"/>
        <w:rPr>
          <w:rFonts w:ascii="Arial" w:hAnsi="Arial" w:cs="Arial"/>
          <w:b/>
        </w:rPr>
      </w:pPr>
    </w:p>
    <w:p w14:paraId="2951BAF1" w14:textId="77777777" w:rsidR="00107092" w:rsidRDefault="00107092" w:rsidP="00107092">
      <w:pPr>
        <w:spacing w:after="0" w:line="360" w:lineRule="auto"/>
        <w:rPr>
          <w:rFonts w:ascii="Arial" w:hAnsi="Arial" w:cs="Arial"/>
          <w:b/>
        </w:rPr>
      </w:pPr>
    </w:p>
    <w:p w14:paraId="3F7D68DF" w14:textId="77777777" w:rsidR="00107092" w:rsidRDefault="00107092" w:rsidP="00107092">
      <w:pPr>
        <w:tabs>
          <w:tab w:val="left" w:pos="709"/>
          <w:tab w:val="left" w:pos="851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Cs/>
        </w:rPr>
        <w:t>W związku z posiedzeniem Komisji Oświaty Rady Miejskiej w Sosnowcu w dniu</w:t>
      </w:r>
      <w:r>
        <w:rPr>
          <w:rFonts w:ascii="Arial" w:hAnsi="Arial" w:cs="Arial"/>
          <w:bCs/>
        </w:rPr>
        <w:br/>
        <w:t>19 maja 2026 r., przekazuję informację dotyczącą punktu nr 1:</w:t>
      </w:r>
    </w:p>
    <w:p w14:paraId="492D0B21" w14:textId="77777777" w:rsidR="00107092" w:rsidRDefault="00107092" w:rsidP="00107092">
      <w:pPr>
        <w:spacing w:after="0" w:line="360" w:lineRule="auto"/>
        <w:ind w:left="360"/>
        <w:rPr>
          <w:rFonts w:ascii="Arial" w:hAnsi="Arial" w:cs="Arial"/>
          <w:b/>
        </w:rPr>
      </w:pPr>
    </w:p>
    <w:p w14:paraId="6010BBD7" w14:textId="77777777" w:rsidR="00107092" w:rsidRDefault="00107092" w:rsidP="00107092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Pkt. 1. Analiza wyników kontroli organu nadzoru pedagogicznego w sosnowieckich szkołach i przedszkolach za rok 2025.</w:t>
      </w:r>
    </w:p>
    <w:p w14:paraId="7D03128D" w14:textId="77777777" w:rsidR="00107092" w:rsidRDefault="00107092" w:rsidP="00107092">
      <w:pPr>
        <w:spacing w:after="0" w:line="360" w:lineRule="auto"/>
        <w:jc w:val="both"/>
        <w:rPr>
          <w:rFonts w:ascii="Arial" w:hAnsi="Arial" w:cs="Arial"/>
        </w:rPr>
      </w:pPr>
    </w:p>
    <w:p w14:paraId="79EB9731" w14:textId="77777777" w:rsidR="00107092" w:rsidRPr="00C843C7" w:rsidRDefault="00107092" w:rsidP="00107092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C843C7">
        <w:rPr>
          <w:rFonts w:ascii="Arial" w:eastAsia="Times New Roman" w:hAnsi="Arial" w:cs="Arial"/>
          <w:lang w:eastAsia="pl-PL"/>
        </w:rPr>
        <w:t xml:space="preserve">Kontrole prowadzone przez organ nadzoru pedagogicznego mają na celu sprawdzenie zgodności działalności dydaktycznej, wychowawczej, opiekuńczej oraz statutowej szkoły </w:t>
      </w:r>
      <w:r>
        <w:rPr>
          <w:rFonts w:ascii="Arial" w:eastAsia="Times New Roman" w:hAnsi="Arial" w:cs="Arial"/>
          <w:lang w:eastAsia="pl-PL"/>
        </w:rPr>
        <w:br/>
      </w:r>
      <w:r w:rsidRPr="00C843C7">
        <w:rPr>
          <w:rFonts w:ascii="Arial" w:eastAsia="Times New Roman" w:hAnsi="Arial" w:cs="Arial"/>
          <w:lang w:eastAsia="pl-PL"/>
        </w:rPr>
        <w:t>z obowiązującymi przepisami prawa.</w:t>
      </w:r>
    </w:p>
    <w:p w14:paraId="5E142943" w14:textId="77777777" w:rsidR="00107092" w:rsidRDefault="00107092" w:rsidP="0010709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67FCFEC" w14:textId="77777777" w:rsidR="00107092" w:rsidRPr="00C843C7" w:rsidRDefault="00107092" w:rsidP="0010709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843C7">
        <w:rPr>
          <w:rFonts w:ascii="Arial" w:eastAsia="Times New Roman" w:hAnsi="Arial" w:cs="Arial"/>
          <w:lang w:eastAsia="pl-PL"/>
        </w:rPr>
        <w:t>Tryb przeprowadzania kontroli</w:t>
      </w:r>
      <w:r>
        <w:rPr>
          <w:rFonts w:ascii="Arial" w:eastAsia="Times New Roman" w:hAnsi="Arial" w:cs="Arial"/>
          <w:lang w:eastAsia="pl-PL"/>
        </w:rPr>
        <w:t>:</w:t>
      </w:r>
    </w:p>
    <w:p w14:paraId="30586FBF" w14:textId="77777777" w:rsidR="00107092" w:rsidRPr="00C843C7" w:rsidRDefault="00107092" w:rsidP="0010709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843C7">
        <w:rPr>
          <w:rFonts w:ascii="Arial" w:eastAsia="Times New Roman" w:hAnsi="Arial" w:cs="Arial"/>
          <w:b/>
          <w:bCs/>
          <w:lang w:eastAsia="pl-PL"/>
        </w:rPr>
        <w:t>Planowe:</w:t>
      </w:r>
      <w:r w:rsidRPr="00C843C7">
        <w:rPr>
          <w:rFonts w:ascii="Arial" w:eastAsia="Times New Roman" w:hAnsi="Arial" w:cs="Arial"/>
          <w:lang w:eastAsia="pl-PL"/>
        </w:rPr>
        <w:t xml:space="preserve"> </w:t>
      </w:r>
      <w:r w:rsidRPr="00C843C7">
        <w:rPr>
          <w:rStyle w:val="t286pc"/>
          <w:rFonts w:ascii="Arial" w:hAnsi="Arial" w:cs="Arial"/>
        </w:rPr>
        <w:t xml:space="preserve">Działanie sprawdzające, zaplanowane i ujęte w rocznym planie nadzoru pedagogicznego. Jej celem jest ocena zgodności działalności szkoły lub placówki z przepisami prawa oświatowego oraz efektywności procesów dydaktycznych, wychowawczych </w:t>
      </w:r>
      <w:r>
        <w:rPr>
          <w:rStyle w:val="t286pc"/>
          <w:rFonts w:ascii="Arial" w:hAnsi="Arial" w:cs="Arial"/>
        </w:rPr>
        <w:br/>
      </w:r>
      <w:r w:rsidRPr="00C843C7">
        <w:rPr>
          <w:rStyle w:val="t286pc"/>
          <w:rFonts w:ascii="Arial" w:hAnsi="Arial" w:cs="Arial"/>
        </w:rPr>
        <w:t>i opiekuńczych. Dyrektor placówki jest o niej informowany</w:t>
      </w:r>
      <w:r>
        <w:rPr>
          <w:rStyle w:val="t286pc"/>
          <w:rFonts w:ascii="Arial" w:hAnsi="Arial" w:cs="Arial"/>
        </w:rPr>
        <w:t>,</w:t>
      </w:r>
      <w:r w:rsidRPr="00C843C7">
        <w:rPr>
          <w:rStyle w:val="t286pc"/>
          <w:rFonts w:ascii="Arial" w:hAnsi="Arial" w:cs="Arial"/>
        </w:rPr>
        <w:t xml:space="preserve"> z co najmniej 7-dniowym wyprzedzeniem.</w:t>
      </w:r>
    </w:p>
    <w:p w14:paraId="4BC3B226" w14:textId="77777777" w:rsidR="00107092" w:rsidRPr="00C843C7" w:rsidRDefault="00107092" w:rsidP="0010709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843C7">
        <w:rPr>
          <w:rFonts w:ascii="Arial" w:eastAsia="Times New Roman" w:hAnsi="Arial" w:cs="Arial"/>
          <w:b/>
          <w:bCs/>
          <w:lang w:eastAsia="pl-PL"/>
        </w:rPr>
        <w:t>Doraźne (interwencyjne):</w:t>
      </w:r>
      <w:r w:rsidRPr="00C843C7">
        <w:rPr>
          <w:rFonts w:ascii="Arial" w:eastAsia="Times New Roman" w:hAnsi="Arial" w:cs="Arial"/>
          <w:lang w:eastAsia="pl-PL"/>
        </w:rPr>
        <w:t xml:space="preserve"> </w:t>
      </w:r>
      <w:r w:rsidRPr="00C843C7">
        <w:rPr>
          <w:rStyle w:val="t286pc"/>
          <w:rFonts w:ascii="Arial" w:hAnsi="Arial" w:cs="Arial"/>
        </w:rPr>
        <w:t xml:space="preserve">Działanie sprawdzające podejmowane w trybie pilnym, niezapowiedziane lub z krótkim wyprzedzeniem. Wynika z bieżących potrzeb, takich jak skargi, doniesienia o nieprawidłowościach, zagrożenia bezpieczeństwa lub konieczność natychmiastowej oceny przestrzegania prawa. W przypadku bezpośredniego zagrożenia bezpieczeństwa dzieci i młodzieży, kontrola ta nie wymaga zachowania 7-dniowego terminu zawiadomienia. </w:t>
      </w:r>
    </w:p>
    <w:p w14:paraId="2D964BC0" w14:textId="77777777" w:rsidR="00107092" w:rsidRPr="00C843C7" w:rsidRDefault="00107092" w:rsidP="00107092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79E4C675" w14:textId="77777777" w:rsidR="00107092" w:rsidRPr="00C843C7" w:rsidRDefault="00107092" w:rsidP="00107092">
      <w:pPr>
        <w:spacing w:after="0" w:line="360" w:lineRule="auto"/>
        <w:rPr>
          <w:rFonts w:ascii="Arial" w:eastAsia="Times New Roman" w:hAnsi="Arial" w:cs="Arial"/>
          <w:u w:val="single"/>
          <w:lang w:eastAsia="pl-PL"/>
        </w:rPr>
      </w:pPr>
      <w:r w:rsidRPr="00C843C7">
        <w:rPr>
          <w:rFonts w:ascii="Arial" w:eastAsia="Times New Roman" w:hAnsi="Arial" w:cs="Arial"/>
          <w:u w:val="single"/>
          <w:lang w:eastAsia="pl-PL"/>
        </w:rPr>
        <w:t>Główne obszary podlegające kontroli:</w:t>
      </w:r>
    </w:p>
    <w:p w14:paraId="589E822B" w14:textId="77777777" w:rsidR="00107092" w:rsidRPr="00C843C7" w:rsidRDefault="00107092" w:rsidP="00107092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- </w:t>
      </w:r>
      <w:r w:rsidRPr="00C843C7">
        <w:rPr>
          <w:rFonts w:ascii="Arial" w:eastAsia="Times New Roman" w:hAnsi="Arial" w:cs="Arial"/>
          <w:b/>
          <w:bCs/>
          <w:lang w:eastAsia="pl-PL"/>
        </w:rPr>
        <w:t>Realizacja podstawy programowej</w:t>
      </w:r>
      <w:r w:rsidRPr="00C843C7">
        <w:rPr>
          <w:rFonts w:ascii="Arial" w:eastAsia="Times New Roman" w:hAnsi="Arial" w:cs="Arial"/>
          <w:lang w:eastAsia="pl-PL"/>
        </w:rPr>
        <w:br/>
        <w:t>Weryfikacja realizacji treści nauczania oraz ramowych planów nauczania w wymaganym wymiarze godzin.</w:t>
      </w:r>
    </w:p>
    <w:p w14:paraId="53F49BA3" w14:textId="77777777" w:rsidR="00107092" w:rsidRPr="00C843C7" w:rsidRDefault="00107092" w:rsidP="00107092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lastRenderedPageBreak/>
        <w:t xml:space="preserve">- </w:t>
      </w:r>
      <w:r w:rsidRPr="00C843C7">
        <w:rPr>
          <w:rFonts w:ascii="Arial" w:eastAsia="Times New Roman" w:hAnsi="Arial" w:cs="Arial"/>
          <w:b/>
          <w:bCs/>
          <w:lang w:eastAsia="pl-PL"/>
        </w:rPr>
        <w:t>Prawidłowość dokumentacji szkolnej</w:t>
      </w:r>
      <w:r w:rsidRPr="00C843C7">
        <w:rPr>
          <w:rFonts w:ascii="Arial" w:eastAsia="Times New Roman" w:hAnsi="Arial" w:cs="Arial"/>
          <w:lang w:eastAsia="pl-PL"/>
        </w:rPr>
        <w:br/>
        <w:t>Kontrola dzienników (lekcyjnych, zajęć wspomagających), arkuszy ocen, protokołów egzaminacyjnych oraz dokumentacji pomocy psychologiczno-pedagogicznej.</w:t>
      </w:r>
    </w:p>
    <w:p w14:paraId="6A03AB42" w14:textId="77777777" w:rsidR="00107092" w:rsidRPr="00C843C7" w:rsidRDefault="00107092" w:rsidP="00107092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- </w:t>
      </w:r>
      <w:r w:rsidRPr="00C843C7">
        <w:rPr>
          <w:rFonts w:ascii="Arial" w:eastAsia="Times New Roman" w:hAnsi="Arial" w:cs="Arial"/>
          <w:b/>
          <w:bCs/>
          <w:lang w:eastAsia="pl-PL"/>
        </w:rPr>
        <w:t>Przestrzeganie praw dziecka i ucznia</w:t>
      </w:r>
      <w:r w:rsidRPr="00C843C7">
        <w:rPr>
          <w:rFonts w:ascii="Arial" w:eastAsia="Times New Roman" w:hAnsi="Arial" w:cs="Arial"/>
          <w:lang w:eastAsia="pl-PL"/>
        </w:rPr>
        <w:br/>
        <w:t>Ocena zgodności działań szkoły ze Statutem oraz Konwencją o Prawach Dziecka, ze szczególnym uwzględnieniem ochrony przed przemocą.</w:t>
      </w:r>
    </w:p>
    <w:p w14:paraId="29CDE429" w14:textId="77777777" w:rsidR="00107092" w:rsidRPr="00C843C7" w:rsidRDefault="00107092" w:rsidP="00107092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- </w:t>
      </w:r>
      <w:r w:rsidRPr="00C843C7">
        <w:rPr>
          <w:rFonts w:ascii="Arial" w:eastAsia="Times New Roman" w:hAnsi="Arial" w:cs="Arial"/>
          <w:b/>
          <w:bCs/>
          <w:lang w:eastAsia="pl-PL"/>
        </w:rPr>
        <w:t>Bezpieczeństwo i higiena (BHP)</w:t>
      </w:r>
      <w:r w:rsidRPr="00C843C7">
        <w:rPr>
          <w:rFonts w:ascii="Arial" w:eastAsia="Times New Roman" w:hAnsi="Arial" w:cs="Arial"/>
          <w:lang w:eastAsia="pl-PL"/>
        </w:rPr>
        <w:br/>
        <w:t>Sprawdzenie stanu infrastruktury, procedur bezpieczeństwa, monitoringu oraz organizacji wycieczek i wypoczynku letniego/zimowego.</w:t>
      </w:r>
    </w:p>
    <w:p w14:paraId="5AB6C2EC" w14:textId="77777777" w:rsidR="00107092" w:rsidRPr="00C843C7" w:rsidRDefault="00107092" w:rsidP="00107092">
      <w:pPr>
        <w:spacing w:after="0" w:line="36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- Pomoc </w:t>
      </w:r>
      <w:proofErr w:type="spellStart"/>
      <w:r>
        <w:rPr>
          <w:rFonts w:ascii="Arial" w:eastAsia="Times New Roman" w:hAnsi="Arial" w:cs="Arial"/>
          <w:b/>
          <w:bCs/>
          <w:lang w:eastAsia="pl-PL"/>
        </w:rPr>
        <w:t>psychologiczno</w:t>
      </w:r>
      <w:proofErr w:type="spellEnd"/>
      <w:r>
        <w:rPr>
          <w:rFonts w:ascii="Arial" w:eastAsia="Times New Roman" w:hAnsi="Arial" w:cs="Arial"/>
          <w:b/>
          <w:bCs/>
          <w:lang w:eastAsia="pl-PL"/>
        </w:rPr>
        <w:t xml:space="preserve"> – </w:t>
      </w:r>
      <w:r w:rsidRPr="00C843C7">
        <w:rPr>
          <w:rFonts w:ascii="Arial" w:eastAsia="Times New Roman" w:hAnsi="Arial" w:cs="Arial"/>
          <w:b/>
          <w:bCs/>
          <w:lang w:eastAsia="pl-PL"/>
        </w:rPr>
        <w:t>pedagogiczna</w:t>
      </w:r>
      <w:r w:rsidRPr="00C843C7">
        <w:rPr>
          <w:rFonts w:ascii="Arial" w:eastAsia="Times New Roman" w:hAnsi="Arial" w:cs="Arial"/>
          <w:lang w:eastAsia="pl-PL"/>
        </w:rPr>
        <w:br/>
        <w:t xml:space="preserve">Ocena zasadności i sposobu udzielania wsparcia, w tym organizacja zajęć rewalidacyjnych </w:t>
      </w:r>
      <w:r>
        <w:rPr>
          <w:rFonts w:ascii="Arial" w:eastAsia="Times New Roman" w:hAnsi="Arial" w:cs="Arial"/>
          <w:lang w:eastAsia="pl-PL"/>
        </w:rPr>
        <w:br/>
      </w:r>
      <w:r w:rsidRPr="00C843C7">
        <w:rPr>
          <w:rFonts w:ascii="Arial" w:eastAsia="Times New Roman" w:hAnsi="Arial" w:cs="Arial"/>
          <w:lang w:eastAsia="pl-PL"/>
        </w:rPr>
        <w:t>i korekcyjnych oraz współpraca z poradniami.</w:t>
      </w:r>
    </w:p>
    <w:p w14:paraId="3060C342" w14:textId="77777777" w:rsidR="00107092" w:rsidRPr="00C843C7" w:rsidRDefault="00107092" w:rsidP="00107092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- </w:t>
      </w:r>
      <w:r w:rsidRPr="00C843C7">
        <w:rPr>
          <w:rFonts w:ascii="Arial" w:eastAsia="Times New Roman" w:hAnsi="Arial" w:cs="Arial"/>
          <w:b/>
          <w:bCs/>
          <w:lang w:eastAsia="pl-PL"/>
        </w:rPr>
        <w:t>Kwalifikacje kadry pedagogicznej</w:t>
      </w:r>
      <w:r w:rsidRPr="00C843C7">
        <w:rPr>
          <w:rFonts w:ascii="Arial" w:eastAsia="Times New Roman" w:hAnsi="Arial" w:cs="Arial"/>
          <w:lang w:eastAsia="pl-PL"/>
        </w:rPr>
        <w:br/>
        <w:t xml:space="preserve">Weryfikacja, czy nauczyciele posiadają uprawnienia do prowadzenia konkretnych zajęć </w:t>
      </w:r>
      <w:r>
        <w:rPr>
          <w:rFonts w:ascii="Arial" w:eastAsia="Times New Roman" w:hAnsi="Arial" w:cs="Arial"/>
          <w:lang w:eastAsia="pl-PL"/>
        </w:rPr>
        <w:br/>
      </w:r>
      <w:r w:rsidRPr="00C843C7">
        <w:rPr>
          <w:rFonts w:ascii="Arial" w:eastAsia="Times New Roman" w:hAnsi="Arial" w:cs="Arial"/>
          <w:lang w:eastAsia="pl-PL"/>
        </w:rPr>
        <w:t>i zajmowania danych stanowisk.</w:t>
      </w:r>
    </w:p>
    <w:p w14:paraId="0B2F878F" w14:textId="77777777" w:rsidR="00107092" w:rsidRPr="00C843C7" w:rsidRDefault="00107092" w:rsidP="00107092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- </w:t>
      </w:r>
      <w:r w:rsidRPr="00C843C7">
        <w:rPr>
          <w:rFonts w:ascii="Arial" w:eastAsia="Times New Roman" w:hAnsi="Arial" w:cs="Arial"/>
          <w:b/>
          <w:bCs/>
          <w:lang w:eastAsia="pl-PL"/>
        </w:rPr>
        <w:t>Działalność statutowa</w:t>
      </w:r>
      <w:r w:rsidRPr="00C843C7">
        <w:rPr>
          <w:rFonts w:ascii="Arial" w:eastAsia="Times New Roman" w:hAnsi="Arial" w:cs="Arial"/>
          <w:lang w:eastAsia="pl-PL"/>
        </w:rPr>
        <w:br/>
        <w:t>Ogólna ocena wypełniania zadań określonych w Statucie Szkoły w zakresie dydaktyki, wychowania i opieki.</w:t>
      </w:r>
    </w:p>
    <w:p w14:paraId="39701E7D" w14:textId="77777777" w:rsidR="00107092" w:rsidRDefault="00107092" w:rsidP="0010709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1D4E7B54" w14:textId="77777777" w:rsidR="00107092" w:rsidRPr="007E7AB2" w:rsidRDefault="00107092" w:rsidP="00107092">
      <w:pPr>
        <w:spacing w:after="0" w:line="360" w:lineRule="auto"/>
        <w:ind w:firstLine="357"/>
        <w:jc w:val="both"/>
        <w:rPr>
          <w:rFonts w:ascii="Arial" w:hAnsi="Arial" w:cs="Arial"/>
        </w:rPr>
      </w:pPr>
      <w:r w:rsidRPr="007E7AB2">
        <w:rPr>
          <w:rFonts w:ascii="Arial" w:hAnsi="Arial" w:cs="Arial"/>
        </w:rPr>
        <w:t>Z przeprowadzonej kontroli sporządza się protokół, który podpisuje dyrektor placówki. Ma on 7 dni roboczych od daty otrzymania dokumentu na zgłoszenie pisemnych i umotywowanych zastrzeżeń. Dyrektor może również odmówić podpisania protokołu, składając w tym samym terminie pisemne wyjaśnienie przyczyn swojej decyzji. W przypadku stwierdzenia nieprawidłowości kurator oświaty wydaje zalecenia mające na celu usunięcie uchybień oraz usprawnienie działalności szkoły.</w:t>
      </w:r>
    </w:p>
    <w:p w14:paraId="66DDF7CA" w14:textId="77777777" w:rsidR="00107092" w:rsidRDefault="00107092" w:rsidP="00107092">
      <w:pPr>
        <w:jc w:val="both"/>
        <w:rPr>
          <w:rFonts w:ascii="Arial" w:hAnsi="Arial" w:cs="Arial"/>
        </w:rPr>
      </w:pPr>
    </w:p>
    <w:p w14:paraId="6C77FC03" w14:textId="77777777" w:rsidR="00107092" w:rsidRDefault="00107092" w:rsidP="00107092">
      <w:pPr>
        <w:spacing w:after="0" w:line="360" w:lineRule="auto"/>
        <w:ind w:firstLine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roku 2025 organ nadzoru pedagogicznego przeprowadził łącznie 25 kontroli </w:t>
      </w:r>
      <w:r>
        <w:rPr>
          <w:rFonts w:ascii="Arial" w:hAnsi="Arial" w:cs="Arial"/>
        </w:rPr>
        <w:br/>
        <w:t xml:space="preserve">w sosnowieckich publicznych przedszkolach i szkołach, w tym 14 kontroli planowych i 11 doraźnych. Liczba przeprowadzonych kontroli z podziałem na kolejne etapy edukacji przedstawiona została w Tabeli 1. </w:t>
      </w:r>
    </w:p>
    <w:p w14:paraId="520BF40D" w14:textId="77777777" w:rsidR="00107092" w:rsidRDefault="00107092" w:rsidP="0010709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F9E8565" w14:textId="77777777" w:rsidR="00107092" w:rsidRPr="003B56AC" w:rsidRDefault="00107092" w:rsidP="0010709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3B56AC">
        <w:rPr>
          <w:rFonts w:ascii="Arial" w:hAnsi="Arial" w:cs="Arial"/>
          <w:i/>
          <w:sz w:val="20"/>
          <w:szCs w:val="20"/>
        </w:rPr>
        <w:t>Tabela 1. Liczba kontroli przeprowadzonych przez organ nadzoru pedagogicznego w sosnowieckich publicznych placó</w:t>
      </w:r>
      <w:r>
        <w:rPr>
          <w:rFonts w:ascii="Arial" w:hAnsi="Arial" w:cs="Arial"/>
          <w:i/>
          <w:sz w:val="20"/>
          <w:szCs w:val="20"/>
        </w:rPr>
        <w:t>wkach oświatowych w roku 2025 (na podstawie informacji ze strony https://kuratorium.katowice.pl).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078"/>
        <w:gridCol w:w="2452"/>
        <w:gridCol w:w="2532"/>
      </w:tblGrid>
      <w:tr w:rsidR="00107092" w:rsidRPr="003B56AC" w14:paraId="27C506DC" w14:textId="77777777" w:rsidTr="0034561E">
        <w:trPr>
          <w:jc w:val="center"/>
        </w:trPr>
        <w:tc>
          <w:tcPr>
            <w:tcW w:w="2250" w:type="pct"/>
            <w:vMerge w:val="restart"/>
            <w:vAlign w:val="center"/>
          </w:tcPr>
          <w:p w14:paraId="6F703207" w14:textId="77777777" w:rsidR="00107092" w:rsidRPr="003B56AC" w:rsidRDefault="00107092" w:rsidP="0034561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56AC">
              <w:rPr>
                <w:rFonts w:ascii="Arial" w:hAnsi="Arial" w:cs="Arial"/>
                <w:b/>
                <w:sz w:val="20"/>
                <w:szCs w:val="20"/>
              </w:rPr>
              <w:t>Placówki objęte kontrolami</w:t>
            </w:r>
          </w:p>
        </w:tc>
        <w:tc>
          <w:tcPr>
            <w:tcW w:w="2750" w:type="pct"/>
            <w:gridSpan w:val="2"/>
            <w:vAlign w:val="center"/>
          </w:tcPr>
          <w:p w14:paraId="3E3C3B8B" w14:textId="77777777" w:rsidR="00107092" w:rsidRPr="003B56AC" w:rsidRDefault="00107092" w:rsidP="0034561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56AC">
              <w:rPr>
                <w:rFonts w:ascii="Arial" w:hAnsi="Arial" w:cs="Arial"/>
                <w:b/>
                <w:sz w:val="20"/>
                <w:szCs w:val="20"/>
              </w:rPr>
              <w:t>Rodzaj przeprowadzonej kontroli</w:t>
            </w:r>
          </w:p>
        </w:tc>
      </w:tr>
      <w:tr w:rsidR="00107092" w:rsidRPr="003B56AC" w14:paraId="08527937" w14:textId="77777777" w:rsidTr="0034561E">
        <w:trPr>
          <w:jc w:val="center"/>
        </w:trPr>
        <w:tc>
          <w:tcPr>
            <w:tcW w:w="2250" w:type="pct"/>
            <w:vMerge/>
            <w:vAlign w:val="center"/>
          </w:tcPr>
          <w:p w14:paraId="4CA4E4B6" w14:textId="77777777" w:rsidR="00107092" w:rsidRPr="003B56AC" w:rsidRDefault="00107092" w:rsidP="0034561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3" w:type="pct"/>
            <w:vAlign w:val="center"/>
          </w:tcPr>
          <w:p w14:paraId="6CE6FC32" w14:textId="77777777" w:rsidR="00107092" w:rsidRPr="003B56AC" w:rsidRDefault="00107092" w:rsidP="0034561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56AC">
              <w:rPr>
                <w:rFonts w:ascii="Arial" w:hAnsi="Arial" w:cs="Arial"/>
                <w:b/>
                <w:sz w:val="20"/>
                <w:szCs w:val="20"/>
              </w:rPr>
              <w:t>Kontrola planowa</w:t>
            </w:r>
          </w:p>
        </w:tc>
        <w:tc>
          <w:tcPr>
            <w:tcW w:w="1397" w:type="pct"/>
            <w:vAlign w:val="center"/>
          </w:tcPr>
          <w:p w14:paraId="74660172" w14:textId="77777777" w:rsidR="00107092" w:rsidRPr="003B56AC" w:rsidRDefault="00107092" w:rsidP="0034561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56AC">
              <w:rPr>
                <w:rFonts w:ascii="Arial" w:hAnsi="Arial" w:cs="Arial"/>
                <w:b/>
                <w:sz w:val="20"/>
                <w:szCs w:val="20"/>
              </w:rPr>
              <w:t>Kontrola doraźna</w:t>
            </w:r>
          </w:p>
        </w:tc>
      </w:tr>
      <w:tr w:rsidR="00107092" w:rsidRPr="003B56AC" w14:paraId="5517CC5D" w14:textId="77777777" w:rsidTr="0034561E">
        <w:trPr>
          <w:jc w:val="center"/>
        </w:trPr>
        <w:tc>
          <w:tcPr>
            <w:tcW w:w="2250" w:type="pct"/>
            <w:vAlign w:val="center"/>
          </w:tcPr>
          <w:p w14:paraId="5F00DDC3" w14:textId="77777777" w:rsidR="00107092" w:rsidRPr="003B56AC" w:rsidRDefault="00107092" w:rsidP="0034561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B56AC">
              <w:rPr>
                <w:rFonts w:ascii="Arial" w:hAnsi="Arial" w:cs="Arial"/>
                <w:sz w:val="20"/>
                <w:szCs w:val="20"/>
              </w:rPr>
              <w:t>Przedszkola miejskie</w:t>
            </w:r>
          </w:p>
        </w:tc>
        <w:tc>
          <w:tcPr>
            <w:tcW w:w="1353" w:type="pct"/>
            <w:vAlign w:val="center"/>
          </w:tcPr>
          <w:p w14:paraId="3F48772E" w14:textId="77777777" w:rsidR="00107092" w:rsidRPr="003B56AC" w:rsidRDefault="00107092" w:rsidP="0034561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6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97" w:type="pct"/>
            <w:vAlign w:val="center"/>
          </w:tcPr>
          <w:p w14:paraId="5A10E46B" w14:textId="77777777" w:rsidR="00107092" w:rsidRPr="003B56AC" w:rsidRDefault="00107092" w:rsidP="0034561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6A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07092" w:rsidRPr="003B56AC" w14:paraId="6086D4EC" w14:textId="77777777" w:rsidTr="0034561E">
        <w:trPr>
          <w:jc w:val="center"/>
        </w:trPr>
        <w:tc>
          <w:tcPr>
            <w:tcW w:w="2250" w:type="pct"/>
            <w:vAlign w:val="center"/>
          </w:tcPr>
          <w:p w14:paraId="0D07F06B" w14:textId="77777777" w:rsidR="00107092" w:rsidRPr="003B56AC" w:rsidRDefault="00107092" w:rsidP="0034561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B56AC">
              <w:rPr>
                <w:rFonts w:ascii="Arial" w:hAnsi="Arial" w:cs="Arial"/>
                <w:sz w:val="20"/>
                <w:szCs w:val="20"/>
              </w:rPr>
              <w:t>Szkoły podstawowe</w:t>
            </w:r>
          </w:p>
        </w:tc>
        <w:tc>
          <w:tcPr>
            <w:tcW w:w="1353" w:type="pct"/>
            <w:vAlign w:val="center"/>
          </w:tcPr>
          <w:p w14:paraId="049EEA2E" w14:textId="77777777" w:rsidR="00107092" w:rsidRPr="003B56AC" w:rsidRDefault="00107092" w:rsidP="0034561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6A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97" w:type="pct"/>
            <w:vAlign w:val="center"/>
          </w:tcPr>
          <w:p w14:paraId="5F8A87C1" w14:textId="77777777" w:rsidR="00107092" w:rsidRPr="003B56AC" w:rsidRDefault="00107092" w:rsidP="0034561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6AC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07092" w:rsidRPr="003B56AC" w14:paraId="0443A876" w14:textId="77777777" w:rsidTr="0034561E">
        <w:trPr>
          <w:jc w:val="center"/>
        </w:trPr>
        <w:tc>
          <w:tcPr>
            <w:tcW w:w="2250" w:type="pct"/>
            <w:vAlign w:val="center"/>
          </w:tcPr>
          <w:p w14:paraId="2FA34B76" w14:textId="77777777" w:rsidR="00107092" w:rsidRPr="003B56AC" w:rsidRDefault="00107092" w:rsidP="0034561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B56AC">
              <w:rPr>
                <w:rFonts w:ascii="Arial" w:hAnsi="Arial" w:cs="Arial"/>
                <w:sz w:val="20"/>
                <w:szCs w:val="20"/>
              </w:rPr>
              <w:t>Szkoły ponadpodstawowe</w:t>
            </w:r>
          </w:p>
        </w:tc>
        <w:tc>
          <w:tcPr>
            <w:tcW w:w="1353" w:type="pct"/>
            <w:vAlign w:val="center"/>
          </w:tcPr>
          <w:p w14:paraId="2692ACA9" w14:textId="77777777" w:rsidR="00107092" w:rsidRPr="003B56AC" w:rsidRDefault="00107092" w:rsidP="0034561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6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97" w:type="pct"/>
            <w:vAlign w:val="center"/>
          </w:tcPr>
          <w:p w14:paraId="63F68B1C" w14:textId="77777777" w:rsidR="00107092" w:rsidRPr="003B56AC" w:rsidRDefault="00107092" w:rsidP="0034561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6A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07092" w:rsidRPr="003B56AC" w14:paraId="1F31A12A" w14:textId="77777777" w:rsidTr="0034561E">
        <w:trPr>
          <w:jc w:val="center"/>
        </w:trPr>
        <w:tc>
          <w:tcPr>
            <w:tcW w:w="2250" w:type="pct"/>
            <w:vAlign w:val="center"/>
          </w:tcPr>
          <w:p w14:paraId="32A270F0" w14:textId="77777777" w:rsidR="00107092" w:rsidRPr="005D7C8C" w:rsidRDefault="00107092" w:rsidP="0034561E">
            <w:pPr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D7C8C">
              <w:rPr>
                <w:rFonts w:ascii="Arial" w:hAnsi="Arial" w:cs="Arial"/>
                <w:b/>
                <w:sz w:val="20"/>
                <w:szCs w:val="20"/>
              </w:rPr>
              <w:t>SUMA:</w:t>
            </w:r>
          </w:p>
        </w:tc>
        <w:tc>
          <w:tcPr>
            <w:tcW w:w="1353" w:type="pct"/>
            <w:vAlign w:val="center"/>
          </w:tcPr>
          <w:p w14:paraId="1CD37843" w14:textId="77777777" w:rsidR="00107092" w:rsidRPr="005D7C8C" w:rsidRDefault="00107092" w:rsidP="0034561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C8C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397" w:type="pct"/>
            <w:vAlign w:val="center"/>
          </w:tcPr>
          <w:p w14:paraId="77B96A58" w14:textId="77777777" w:rsidR="00107092" w:rsidRPr="005D7C8C" w:rsidRDefault="00107092" w:rsidP="0034561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</w:tr>
    </w:tbl>
    <w:p w14:paraId="4E009103" w14:textId="77777777" w:rsidR="00107092" w:rsidRPr="007E7AB2" w:rsidRDefault="00107092" w:rsidP="00107092">
      <w:pPr>
        <w:spacing w:after="0" w:line="360" w:lineRule="auto"/>
        <w:jc w:val="both"/>
        <w:rPr>
          <w:rStyle w:val="vkekvd"/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7E7AB2">
        <w:rPr>
          <w:rFonts w:ascii="Arial" w:hAnsi="Arial" w:cs="Arial"/>
        </w:rPr>
        <w:t xml:space="preserve">Zgodnie z planem nadzoru pedagogicznego </w:t>
      </w:r>
      <w:r w:rsidRPr="007E7AB2">
        <w:rPr>
          <w:rStyle w:val="Pogrubienie"/>
          <w:rFonts w:ascii="Arial" w:hAnsi="Arial" w:cs="Arial"/>
          <w:b w:val="0"/>
        </w:rPr>
        <w:t>Śląskiego Kuratora Oświaty</w:t>
      </w:r>
      <w:r>
        <w:rPr>
          <w:rFonts w:ascii="Arial" w:hAnsi="Arial" w:cs="Arial"/>
        </w:rPr>
        <w:t xml:space="preserve"> w roku 2025 </w:t>
      </w:r>
      <w:r w:rsidRPr="007E7AB2">
        <w:rPr>
          <w:rFonts w:ascii="Arial" w:hAnsi="Arial" w:cs="Arial"/>
        </w:rPr>
        <w:t xml:space="preserve">kontrole planowe dotyczące organizacji doradztwa zawodowego objęły wybrane publiczne szkoły podstawowe. W Sosnowcu czynności kontrolne w tym </w:t>
      </w:r>
      <w:r>
        <w:rPr>
          <w:rFonts w:ascii="Arial" w:hAnsi="Arial" w:cs="Arial"/>
        </w:rPr>
        <w:t>zakresie przeprowadzono</w:t>
      </w:r>
      <w:r w:rsidRPr="007E7A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7E7AB2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następujących szkołach:</w:t>
      </w:r>
    </w:p>
    <w:p w14:paraId="06C8083E" w14:textId="77777777" w:rsidR="00107092" w:rsidRDefault="00107092" w:rsidP="00DF4D3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Szkoła Podstawowa nr 1</w:t>
      </w:r>
    </w:p>
    <w:p w14:paraId="42F0F86F" w14:textId="77777777" w:rsidR="00107092" w:rsidRDefault="00107092" w:rsidP="0010709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Szkoła Podstawowa nr 3</w:t>
      </w:r>
    </w:p>
    <w:p w14:paraId="31777FDC" w14:textId="77777777" w:rsidR="00107092" w:rsidRDefault="00107092" w:rsidP="0010709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Szkoła Podstawowa nr 4</w:t>
      </w:r>
    </w:p>
    <w:p w14:paraId="5070E3FA" w14:textId="77777777" w:rsidR="00107092" w:rsidRDefault="00107092" w:rsidP="0010709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Szkoła Podstawowa nr 6</w:t>
      </w:r>
    </w:p>
    <w:p w14:paraId="15E6CB7C" w14:textId="77777777" w:rsidR="00107092" w:rsidRDefault="00107092" w:rsidP="0010709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Szkoła Podstawowa nr 8</w:t>
      </w:r>
    </w:p>
    <w:p w14:paraId="52190978" w14:textId="77777777" w:rsidR="00107092" w:rsidRDefault="00107092" w:rsidP="0010709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Szkoła Podstawowa nr 9</w:t>
      </w:r>
    </w:p>
    <w:p w14:paraId="258D2DFE" w14:textId="77777777" w:rsidR="00107092" w:rsidRDefault="00107092" w:rsidP="0010709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Szkoła Podstawowa nr 13</w:t>
      </w:r>
    </w:p>
    <w:p w14:paraId="342A243E" w14:textId="77777777" w:rsidR="00107092" w:rsidRDefault="00107092" w:rsidP="0010709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Szkoła Podstawowa nr 27</w:t>
      </w:r>
    </w:p>
    <w:p w14:paraId="4FBD367D" w14:textId="77777777" w:rsidR="00107092" w:rsidRDefault="00107092" w:rsidP="0010709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Szkoła Podstawowa nr 29</w:t>
      </w:r>
    </w:p>
    <w:p w14:paraId="28E03CB1" w14:textId="77777777" w:rsidR="00107092" w:rsidRDefault="00107092" w:rsidP="0010709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Szkoła Podstawowa nr 32</w:t>
      </w:r>
    </w:p>
    <w:p w14:paraId="3D851FA1" w14:textId="77777777" w:rsidR="00107092" w:rsidRDefault="00107092" w:rsidP="0010709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Szkoła Podstawowa nr 36</w:t>
      </w:r>
    </w:p>
    <w:p w14:paraId="371B2859" w14:textId="77777777" w:rsidR="00107092" w:rsidRDefault="00107092" w:rsidP="0010709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Szkoła Podstawowa nr 40 (w ZSO 14)</w:t>
      </w:r>
    </w:p>
    <w:p w14:paraId="27E7B567" w14:textId="77777777" w:rsidR="00107092" w:rsidRDefault="00107092" w:rsidP="0010709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Szkoła Podstawowa nr 45</w:t>
      </w:r>
    </w:p>
    <w:p w14:paraId="7F26E670" w14:textId="77777777" w:rsidR="00107092" w:rsidRDefault="00107092" w:rsidP="0010709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Szkoła Podstawowa nr 48 (w ZSO 3)</w:t>
      </w:r>
    </w:p>
    <w:p w14:paraId="12635578" w14:textId="77777777" w:rsidR="00107092" w:rsidRDefault="00107092" w:rsidP="00107092">
      <w:pPr>
        <w:spacing w:after="0" w:line="360" w:lineRule="auto"/>
        <w:jc w:val="both"/>
        <w:rPr>
          <w:rFonts w:ascii="Arial" w:hAnsi="Arial" w:cs="Arial"/>
        </w:rPr>
      </w:pPr>
    </w:p>
    <w:p w14:paraId="07D29CF6" w14:textId="77777777" w:rsidR="00107092" w:rsidRPr="007E7AB2" w:rsidRDefault="00107092" w:rsidP="00107092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E7AB2">
        <w:rPr>
          <w:rFonts w:ascii="Arial" w:hAnsi="Arial" w:cs="Arial"/>
        </w:rPr>
        <w:t xml:space="preserve">Przeprowadzone kontrole nie wykazały uchybień w organizacji doradztwa zawodowego, w związku z czym nie sformułowano zaleceń pokontrolnych. </w:t>
      </w:r>
    </w:p>
    <w:p w14:paraId="35DC3DF8" w14:textId="77777777" w:rsidR="00107092" w:rsidRDefault="00107092" w:rsidP="00107092">
      <w:pPr>
        <w:spacing w:after="0" w:line="360" w:lineRule="auto"/>
        <w:ind w:firstLine="708"/>
        <w:jc w:val="both"/>
        <w:rPr>
          <w:rStyle w:val="Pogrubienie"/>
          <w:rFonts w:ascii="Arial" w:hAnsi="Arial" w:cs="Arial"/>
          <w:b w:val="0"/>
        </w:rPr>
      </w:pPr>
    </w:p>
    <w:p w14:paraId="5D421A33" w14:textId="77777777" w:rsidR="00107092" w:rsidRPr="007E7AB2" w:rsidRDefault="00107092" w:rsidP="00107092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7E7AB2">
        <w:rPr>
          <w:rStyle w:val="Pogrubienie"/>
          <w:rFonts w:ascii="Arial" w:hAnsi="Arial" w:cs="Arial"/>
          <w:b w:val="0"/>
        </w:rPr>
        <w:t>W 2025 roku organ nadzoru</w:t>
      </w:r>
      <w:r>
        <w:rPr>
          <w:rStyle w:val="Pogrubienie"/>
          <w:rFonts w:ascii="Arial" w:hAnsi="Arial" w:cs="Arial"/>
          <w:b w:val="0"/>
        </w:rPr>
        <w:t xml:space="preserve"> pedagogicznego przeprowadził 11</w:t>
      </w:r>
      <w:r w:rsidRPr="007E7AB2">
        <w:rPr>
          <w:rStyle w:val="Pogrubienie"/>
          <w:rFonts w:ascii="Arial" w:hAnsi="Arial" w:cs="Arial"/>
          <w:b w:val="0"/>
        </w:rPr>
        <w:t xml:space="preserve"> kontroli doraźnych </w:t>
      </w:r>
      <w:r>
        <w:rPr>
          <w:rStyle w:val="Pogrubienie"/>
          <w:rFonts w:ascii="Arial" w:hAnsi="Arial" w:cs="Arial"/>
          <w:b w:val="0"/>
        </w:rPr>
        <w:br/>
      </w:r>
      <w:r w:rsidRPr="007E7AB2">
        <w:rPr>
          <w:rStyle w:val="Pogrubienie"/>
          <w:rFonts w:ascii="Arial" w:hAnsi="Arial" w:cs="Arial"/>
          <w:b w:val="0"/>
        </w:rPr>
        <w:t xml:space="preserve">w sosnowieckich publicznych placówkach oświatowych. </w:t>
      </w:r>
    </w:p>
    <w:p w14:paraId="4BF3FED4" w14:textId="77777777" w:rsidR="00107092" w:rsidRPr="008F33ED" w:rsidRDefault="00107092" w:rsidP="0010709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8F33ED">
        <w:rPr>
          <w:rFonts w:ascii="Arial" w:eastAsia="Times New Roman" w:hAnsi="Arial" w:cs="Arial"/>
          <w:bCs/>
          <w:lang w:eastAsia="pl-PL"/>
        </w:rPr>
        <w:t xml:space="preserve">Kontrole doraźne przeprowadzono w następujących </w:t>
      </w:r>
      <w:r>
        <w:rPr>
          <w:rFonts w:ascii="Arial" w:eastAsia="Times New Roman" w:hAnsi="Arial" w:cs="Arial"/>
          <w:bCs/>
          <w:lang w:eastAsia="pl-PL"/>
        </w:rPr>
        <w:t>przedszkolach</w:t>
      </w:r>
      <w:r w:rsidRPr="008F33ED">
        <w:rPr>
          <w:rFonts w:ascii="Arial" w:eastAsia="Times New Roman" w:hAnsi="Arial" w:cs="Arial"/>
          <w:bCs/>
          <w:lang w:eastAsia="pl-PL"/>
        </w:rPr>
        <w:t>:</w:t>
      </w:r>
    </w:p>
    <w:p w14:paraId="6A83DEDC" w14:textId="77777777" w:rsidR="00107092" w:rsidRPr="008F33ED" w:rsidRDefault="00107092" w:rsidP="00DF4D32">
      <w:pPr>
        <w:spacing w:after="0" w:line="360" w:lineRule="auto"/>
        <w:ind w:firstLine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8F33ED">
        <w:rPr>
          <w:rFonts w:ascii="Arial" w:eastAsia="Times New Roman" w:hAnsi="Arial" w:cs="Arial"/>
          <w:lang w:eastAsia="pl-PL"/>
        </w:rPr>
        <w:t>Przedszkole Miejskie nr 11</w:t>
      </w:r>
    </w:p>
    <w:p w14:paraId="60098193" w14:textId="77777777" w:rsidR="00107092" w:rsidRPr="008F33ED" w:rsidRDefault="00107092" w:rsidP="00107092">
      <w:p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8F33ED">
        <w:rPr>
          <w:rFonts w:ascii="Arial" w:eastAsia="Times New Roman" w:hAnsi="Arial" w:cs="Arial"/>
          <w:lang w:eastAsia="pl-PL"/>
        </w:rPr>
        <w:t>Przedszkole Miejskie nr 18</w:t>
      </w:r>
    </w:p>
    <w:p w14:paraId="67BCD491" w14:textId="77777777" w:rsidR="00107092" w:rsidRPr="008F33ED" w:rsidRDefault="00107092" w:rsidP="00107092">
      <w:p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8F33ED">
        <w:rPr>
          <w:rFonts w:ascii="Arial" w:eastAsia="Times New Roman" w:hAnsi="Arial" w:cs="Arial"/>
          <w:lang w:eastAsia="pl-PL"/>
        </w:rPr>
        <w:t>Przedszkole Miejskie nr 19</w:t>
      </w:r>
    </w:p>
    <w:p w14:paraId="5233BBA8" w14:textId="77777777" w:rsidR="00107092" w:rsidRPr="008F33ED" w:rsidRDefault="00107092" w:rsidP="00107092">
      <w:p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8F33ED">
        <w:rPr>
          <w:rFonts w:ascii="Arial" w:eastAsia="Times New Roman" w:hAnsi="Arial" w:cs="Arial"/>
          <w:lang w:eastAsia="pl-PL"/>
        </w:rPr>
        <w:t>Przedszkole Miejskie nr 36 (w ZSO nr 11)</w:t>
      </w:r>
    </w:p>
    <w:p w14:paraId="25B2F4F9" w14:textId="77777777" w:rsidR="00107092" w:rsidRPr="008F33ED" w:rsidRDefault="00107092" w:rsidP="00107092">
      <w:p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8F33ED">
        <w:rPr>
          <w:rFonts w:ascii="Arial" w:eastAsia="Times New Roman" w:hAnsi="Arial" w:cs="Arial"/>
          <w:lang w:eastAsia="pl-PL"/>
        </w:rPr>
        <w:t>Przedszkole Miejskie nr 54</w:t>
      </w:r>
    </w:p>
    <w:p w14:paraId="5D6CBF3C" w14:textId="77777777" w:rsidR="00107092" w:rsidRPr="008F33ED" w:rsidRDefault="00107092" w:rsidP="00107092">
      <w:p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2FF14547" w14:textId="77777777" w:rsidR="00107092" w:rsidRPr="008F33ED" w:rsidRDefault="00107092" w:rsidP="0010709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8F33ED">
        <w:rPr>
          <w:rFonts w:ascii="Arial" w:eastAsia="Times New Roman" w:hAnsi="Arial" w:cs="Arial"/>
          <w:bCs/>
          <w:lang w:eastAsia="pl-PL"/>
        </w:rPr>
        <w:t>Zakres przedmiotowy kontroli objął:</w:t>
      </w:r>
    </w:p>
    <w:p w14:paraId="55FB7E85" w14:textId="77777777" w:rsidR="00107092" w:rsidRPr="008F33ED" w:rsidRDefault="00107092" w:rsidP="00107092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8F33ED">
        <w:rPr>
          <w:rFonts w:ascii="Arial" w:eastAsia="Times New Roman" w:hAnsi="Arial" w:cs="Arial"/>
          <w:lang w:eastAsia="pl-PL"/>
        </w:rPr>
        <w:t>Przestrzeganie praw dziecka oraz upowszechnianie wiedzy o tych prawach.</w:t>
      </w:r>
    </w:p>
    <w:p w14:paraId="2C31AA54" w14:textId="77777777" w:rsidR="00107092" w:rsidRPr="008F33ED" w:rsidRDefault="00107092" w:rsidP="00107092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8F33ED">
        <w:rPr>
          <w:rFonts w:ascii="Arial" w:eastAsia="Times New Roman" w:hAnsi="Arial" w:cs="Arial"/>
          <w:lang w:eastAsia="pl-PL"/>
        </w:rPr>
        <w:t>Zapewnienie dzieciom bezpiecznych i higienicznych warunków nauki, wychowania oraz opieki.</w:t>
      </w:r>
    </w:p>
    <w:p w14:paraId="08603595" w14:textId="77777777" w:rsidR="00107092" w:rsidRPr="008F33ED" w:rsidRDefault="00107092" w:rsidP="00107092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8F33ED">
        <w:rPr>
          <w:rFonts w:ascii="Arial" w:eastAsia="Times New Roman" w:hAnsi="Arial" w:cs="Arial"/>
          <w:lang w:eastAsia="pl-PL"/>
        </w:rPr>
        <w:t>Przestrzeganie statutu przedszkola w obszarze udzielania pomocy psychologiczno-pedagogicznej oraz współpracy z rodzicami.</w:t>
      </w:r>
    </w:p>
    <w:p w14:paraId="6DF4392B" w14:textId="77777777" w:rsidR="00107092" w:rsidRDefault="00107092" w:rsidP="00A6789A">
      <w:pPr>
        <w:spacing w:after="0" w:line="360" w:lineRule="auto"/>
        <w:ind w:firstLine="360"/>
        <w:jc w:val="both"/>
        <w:rPr>
          <w:rFonts w:ascii="Arial" w:eastAsia="Times New Roman" w:hAnsi="Arial" w:cs="Arial"/>
          <w:lang w:eastAsia="pl-PL"/>
        </w:rPr>
      </w:pPr>
      <w:r w:rsidRPr="008F33ED">
        <w:rPr>
          <w:rFonts w:ascii="Arial" w:hAnsi="Arial" w:cs="Arial"/>
        </w:rPr>
        <w:lastRenderedPageBreak/>
        <w:t xml:space="preserve">W Przedszkolu Miejskim nr 11 potwierdzono realizację wszystkich zaleceń </w:t>
      </w:r>
      <w:r>
        <w:rPr>
          <w:rFonts w:ascii="Arial" w:hAnsi="Arial" w:cs="Arial"/>
        </w:rPr>
        <w:br/>
      </w:r>
      <w:r w:rsidRPr="008F33ED">
        <w:rPr>
          <w:rFonts w:ascii="Arial" w:hAnsi="Arial" w:cs="Arial"/>
        </w:rPr>
        <w:t xml:space="preserve">z poprzedniej kontroli. W placówkach nr 18, 19 i 54 nie stwierdzono żadnych uchybień, </w:t>
      </w:r>
      <w:r>
        <w:rPr>
          <w:rFonts w:ascii="Arial" w:hAnsi="Arial" w:cs="Arial"/>
        </w:rPr>
        <w:br/>
      </w:r>
      <w:r w:rsidRPr="008F33ED">
        <w:rPr>
          <w:rFonts w:ascii="Arial" w:hAnsi="Arial" w:cs="Arial"/>
        </w:rPr>
        <w:t>w związku z czym nie było podstaw do wydania zaleceń pokontrolnych.</w:t>
      </w:r>
      <w:r w:rsidRPr="009F60B0">
        <w:rPr>
          <w:rFonts w:ascii="Arial" w:hAnsi="Arial" w:cs="Arial"/>
        </w:rPr>
        <w:t xml:space="preserve"> </w:t>
      </w:r>
      <w:r w:rsidRPr="00597BDC">
        <w:rPr>
          <w:rFonts w:ascii="Arial" w:hAnsi="Arial" w:cs="Arial"/>
        </w:rPr>
        <w:t xml:space="preserve">Kontrola doraźna </w:t>
      </w:r>
      <w:r>
        <w:rPr>
          <w:rFonts w:ascii="Arial" w:hAnsi="Arial" w:cs="Arial"/>
        </w:rPr>
        <w:br/>
      </w:r>
      <w:r w:rsidRPr="00597BDC">
        <w:rPr>
          <w:rFonts w:ascii="Arial" w:hAnsi="Arial" w:cs="Arial"/>
        </w:rPr>
        <w:t xml:space="preserve">w Przedszkolu Miejskim nr 36 (ZSO nr 11), przeprowadzona po wypadku dziecka podczas wyjścia grupowego, wykazała nieprawidłowości: </w:t>
      </w:r>
    </w:p>
    <w:p w14:paraId="4D420E9F" w14:textId="77777777" w:rsidR="00107092" w:rsidRPr="00597BDC" w:rsidRDefault="00107092" w:rsidP="00DF4D32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597BDC">
        <w:rPr>
          <w:rFonts w:ascii="Arial" w:eastAsia="Times New Roman" w:hAnsi="Arial" w:cs="Arial"/>
          <w:lang w:eastAsia="pl-PL"/>
        </w:rPr>
        <w:t xml:space="preserve">brak pełnych informacji o zdarzeniu w </w:t>
      </w:r>
      <w:r w:rsidRPr="009F60B0">
        <w:rPr>
          <w:rFonts w:ascii="Arial" w:eastAsia="Times New Roman" w:hAnsi="Arial" w:cs="Arial"/>
          <w:i/>
          <w:lang w:eastAsia="pl-PL"/>
        </w:rPr>
        <w:t>Rejestrze wypadków</w:t>
      </w:r>
      <w:r w:rsidRPr="00597BDC">
        <w:rPr>
          <w:rFonts w:ascii="Arial" w:eastAsia="Times New Roman" w:hAnsi="Arial" w:cs="Arial"/>
          <w:lang w:eastAsia="pl-PL"/>
        </w:rPr>
        <w:t>,</w:t>
      </w:r>
    </w:p>
    <w:p w14:paraId="7A37C818" w14:textId="77777777" w:rsidR="00107092" w:rsidRDefault="00107092" w:rsidP="00DF4D32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597BDC">
        <w:rPr>
          <w:rFonts w:ascii="Arial" w:eastAsia="Times New Roman" w:hAnsi="Arial" w:cs="Arial"/>
          <w:lang w:eastAsia="pl-PL"/>
        </w:rPr>
        <w:t>niepoinformowanie rodziców bezpośrednio po wypadku.</w:t>
      </w:r>
      <w:r w:rsidRPr="00597BDC">
        <w:rPr>
          <w:rFonts w:ascii="Arial" w:hAnsi="Arial" w:cs="Arial"/>
        </w:rPr>
        <w:t xml:space="preserve"> </w:t>
      </w:r>
    </w:p>
    <w:p w14:paraId="490434DB" w14:textId="77777777" w:rsidR="00107092" w:rsidRPr="00597BDC" w:rsidRDefault="00107092" w:rsidP="0010709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97BDC">
        <w:rPr>
          <w:rFonts w:ascii="Arial" w:hAnsi="Arial" w:cs="Arial"/>
        </w:rPr>
        <w:t>W związku z</w:t>
      </w:r>
      <w:r>
        <w:rPr>
          <w:rFonts w:ascii="Arial" w:hAnsi="Arial" w:cs="Arial"/>
        </w:rPr>
        <w:t xml:space="preserve"> tym wydano zalecenia dotyczące </w:t>
      </w:r>
      <w:r w:rsidRPr="00597BDC">
        <w:rPr>
          <w:rFonts w:ascii="Arial" w:eastAsia="Times New Roman" w:hAnsi="Arial" w:cs="Arial"/>
          <w:lang w:eastAsia="pl-PL"/>
        </w:rPr>
        <w:t xml:space="preserve">wzmożenia nadzoru nad rzetelnym i pełnym wypełnianiem </w:t>
      </w:r>
      <w:r w:rsidRPr="0001457B">
        <w:rPr>
          <w:rFonts w:ascii="Arial" w:eastAsia="Times New Roman" w:hAnsi="Arial" w:cs="Arial"/>
          <w:i/>
          <w:lang w:eastAsia="pl-PL"/>
        </w:rPr>
        <w:t>Rejestru wypadków</w:t>
      </w:r>
      <w:r w:rsidRPr="00597BDC">
        <w:rPr>
          <w:rFonts w:ascii="Arial" w:eastAsia="Times New Roman" w:hAnsi="Arial" w:cs="Arial"/>
          <w:lang w:eastAsia="pl-PL"/>
        </w:rPr>
        <w:t xml:space="preserve"> (szczegółowy opis miejsca, urazu, okolicznośc</w:t>
      </w:r>
      <w:r>
        <w:rPr>
          <w:rFonts w:ascii="Arial" w:eastAsia="Times New Roman" w:hAnsi="Arial" w:cs="Arial"/>
          <w:lang w:eastAsia="pl-PL"/>
        </w:rPr>
        <w:t xml:space="preserve">i oraz środków zapobiegawczych), </w:t>
      </w:r>
      <w:r w:rsidRPr="00597BDC">
        <w:rPr>
          <w:rFonts w:ascii="Arial" w:eastAsia="Times New Roman" w:hAnsi="Arial" w:cs="Arial"/>
          <w:lang w:eastAsia="pl-PL"/>
        </w:rPr>
        <w:t>bezwzględnego i niezwłocznego p</w:t>
      </w:r>
      <w:r>
        <w:rPr>
          <w:rFonts w:ascii="Arial" w:eastAsia="Times New Roman" w:hAnsi="Arial" w:cs="Arial"/>
          <w:lang w:eastAsia="pl-PL"/>
        </w:rPr>
        <w:t xml:space="preserve">owiadamiania rodziców </w:t>
      </w:r>
      <w:r>
        <w:rPr>
          <w:rFonts w:ascii="Arial" w:eastAsia="Times New Roman" w:hAnsi="Arial" w:cs="Arial"/>
          <w:lang w:eastAsia="pl-PL"/>
        </w:rPr>
        <w:br/>
        <w:t xml:space="preserve">o wypadku oraz </w:t>
      </w:r>
      <w:r w:rsidRPr="00597BDC">
        <w:rPr>
          <w:rFonts w:ascii="Arial" w:eastAsia="Times New Roman" w:hAnsi="Arial" w:cs="Arial"/>
          <w:lang w:eastAsia="pl-PL"/>
        </w:rPr>
        <w:t>usprawnienia ogólnej komunikacji placówki z rodzicami.</w:t>
      </w:r>
    </w:p>
    <w:p w14:paraId="416CA461" w14:textId="77777777" w:rsidR="00107092" w:rsidRDefault="00107092" w:rsidP="00107092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7FEAE983" w14:textId="77777777" w:rsidR="00107092" w:rsidRPr="008F33ED" w:rsidRDefault="00107092" w:rsidP="0010709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8F33ED">
        <w:rPr>
          <w:rFonts w:ascii="Arial" w:eastAsia="Times New Roman" w:hAnsi="Arial" w:cs="Arial"/>
          <w:lang w:eastAsia="pl-PL"/>
        </w:rPr>
        <w:t>W roku 2025 przeprowadzono kontrole doraźne w następujących szkołach podstawowych:</w:t>
      </w:r>
    </w:p>
    <w:p w14:paraId="720D4358" w14:textId="77777777" w:rsidR="00107092" w:rsidRPr="008F33ED" w:rsidRDefault="00107092" w:rsidP="00107092">
      <w:pPr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- </w:t>
      </w:r>
      <w:r w:rsidRPr="008F33ED">
        <w:rPr>
          <w:rFonts w:ascii="Arial" w:eastAsia="Times New Roman" w:hAnsi="Arial" w:cs="Arial"/>
          <w:bCs/>
          <w:lang w:eastAsia="pl-PL"/>
        </w:rPr>
        <w:t>Szkoła Podstawowa nr 12</w:t>
      </w:r>
    </w:p>
    <w:p w14:paraId="01DD7172" w14:textId="77777777" w:rsidR="00107092" w:rsidRPr="008F33ED" w:rsidRDefault="00107092" w:rsidP="00107092">
      <w:pPr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- </w:t>
      </w:r>
      <w:r w:rsidRPr="008F33ED">
        <w:rPr>
          <w:rFonts w:ascii="Arial" w:eastAsia="Times New Roman" w:hAnsi="Arial" w:cs="Arial"/>
          <w:bCs/>
          <w:lang w:eastAsia="pl-PL"/>
        </w:rPr>
        <w:t>Szkoła Podstawowa nr 29</w:t>
      </w:r>
    </w:p>
    <w:p w14:paraId="2755DA3D" w14:textId="77777777" w:rsidR="00107092" w:rsidRPr="008F33ED" w:rsidRDefault="00107092" w:rsidP="00107092">
      <w:pPr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- </w:t>
      </w:r>
      <w:r w:rsidRPr="008F33ED">
        <w:rPr>
          <w:rFonts w:ascii="Arial" w:eastAsia="Times New Roman" w:hAnsi="Arial" w:cs="Arial"/>
          <w:bCs/>
          <w:lang w:eastAsia="pl-PL"/>
        </w:rPr>
        <w:t>Szkoła Podstawowa nr 40</w:t>
      </w:r>
      <w:r w:rsidRPr="008F33ED">
        <w:rPr>
          <w:rFonts w:ascii="Arial" w:eastAsia="Times New Roman" w:hAnsi="Arial" w:cs="Arial"/>
          <w:lang w:eastAsia="pl-PL"/>
        </w:rPr>
        <w:t xml:space="preserve"> (w </w:t>
      </w:r>
      <w:r>
        <w:rPr>
          <w:rFonts w:ascii="Arial" w:eastAsia="Times New Roman" w:hAnsi="Arial" w:cs="Arial"/>
          <w:lang w:eastAsia="pl-PL"/>
        </w:rPr>
        <w:t xml:space="preserve">ZSO </w:t>
      </w:r>
      <w:r w:rsidRPr="008F33ED">
        <w:rPr>
          <w:rFonts w:ascii="Arial" w:eastAsia="Times New Roman" w:hAnsi="Arial" w:cs="Arial"/>
          <w:lang w:eastAsia="pl-PL"/>
        </w:rPr>
        <w:t>nr 14)</w:t>
      </w:r>
    </w:p>
    <w:p w14:paraId="23A21601" w14:textId="77777777" w:rsidR="00107092" w:rsidRPr="008F33ED" w:rsidRDefault="00107092" w:rsidP="00107092">
      <w:pPr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1C32E58E" w14:textId="77777777" w:rsidR="00107092" w:rsidRPr="008F33ED" w:rsidRDefault="00107092" w:rsidP="0010709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8F33ED">
        <w:rPr>
          <w:rFonts w:ascii="Arial" w:eastAsia="Times New Roman" w:hAnsi="Arial" w:cs="Arial"/>
          <w:lang w:eastAsia="pl-PL"/>
        </w:rPr>
        <w:t>Zakres tematyczny przeprowadzonych kontroli:</w:t>
      </w:r>
    </w:p>
    <w:p w14:paraId="679D2D1C" w14:textId="77777777" w:rsidR="00107092" w:rsidRDefault="00107092" w:rsidP="00107092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1. </w:t>
      </w:r>
      <w:r w:rsidRPr="008F33ED">
        <w:rPr>
          <w:rFonts w:ascii="Arial" w:eastAsia="Times New Roman" w:hAnsi="Arial" w:cs="Arial"/>
          <w:bCs/>
          <w:lang w:eastAsia="pl-PL"/>
        </w:rPr>
        <w:t>Prawidłowość oceniania:</w:t>
      </w:r>
      <w:r w:rsidRPr="008F33ED">
        <w:rPr>
          <w:rFonts w:ascii="Arial" w:eastAsia="Times New Roman" w:hAnsi="Arial" w:cs="Arial"/>
          <w:lang w:eastAsia="pl-PL"/>
        </w:rPr>
        <w:t xml:space="preserve"> Sprawdzenie zgodności oceniania uczniów posiadających </w:t>
      </w:r>
      <w:r>
        <w:rPr>
          <w:rFonts w:ascii="Arial" w:eastAsia="Times New Roman" w:hAnsi="Arial" w:cs="Arial"/>
          <w:lang w:eastAsia="pl-PL"/>
        </w:rPr>
        <w:t xml:space="preserve">  </w:t>
      </w:r>
    </w:p>
    <w:p w14:paraId="13D871AD" w14:textId="77777777" w:rsidR="00107092" w:rsidRDefault="00107092" w:rsidP="00107092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</w:t>
      </w:r>
      <w:r w:rsidRPr="008F33ED">
        <w:rPr>
          <w:rFonts w:ascii="Arial" w:eastAsia="Times New Roman" w:hAnsi="Arial" w:cs="Arial"/>
          <w:lang w:eastAsia="pl-PL"/>
        </w:rPr>
        <w:t xml:space="preserve">orzeczenie o potrzebie kształcenia specjalnego z wewnątrzszkolnym systemem </w:t>
      </w:r>
    </w:p>
    <w:p w14:paraId="718DBFE7" w14:textId="77777777" w:rsidR="00107092" w:rsidRPr="008F33ED" w:rsidRDefault="00107092" w:rsidP="00107092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</w:t>
      </w:r>
      <w:r w:rsidRPr="008F33ED">
        <w:rPr>
          <w:rFonts w:ascii="Arial" w:eastAsia="Times New Roman" w:hAnsi="Arial" w:cs="Arial"/>
          <w:lang w:eastAsia="pl-PL"/>
        </w:rPr>
        <w:t>oceniania (WSO) określonym w statucie szkoły.</w:t>
      </w:r>
    </w:p>
    <w:p w14:paraId="6607FAC0" w14:textId="77777777" w:rsidR="00107092" w:rsidRDefault="00107092" w:rsidP="00107092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2. </w:t>
      </w:r>
      <w:r w:rsidRPr="008F33ED">
        <w:rPr>
          <w:rFonts w:ascii="Arial" w:eastAsia="Times New Roman" w:hAnsi="Arial" w:cs="Arial"/>
          <w:bCs/>
          <w:lang w:eastAsia="pl-PL"/>
        </w:rPr>
        <w:t>Organizacja kształcenia:</w:t>
      </w:r>
      <w:r w:rsidRPr="008F33ED">
        <w:rPr>
          <w:rFonts w:ascii="Arial" w:eastAsia="Times New Roman" w:hAnsi="Arial" w:cs="Arial"/>
          <w:lang w:eastAsia="pl-PL"/>
        </w:rPr>
        <w:t xml:space="preserve"> Przestrzeganie zapisów statutu w zakresie organizowania </w:t>
      </w:r>
    </w:p>
    <w:p w14:paraId="5B2B7F13" w14:textId="77777777" w:rsidR="00107092" w:rsidRPr="008F33ED" w:rsidRDefault="00107092" w:rsidP="00107092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</w:t>
      </w:r>
      <w:r w:rsidRPr="008F33ED">
        <w:rPr>
          <w:rFonts w:ascii="Arial" w:eastAsia="Times New Roman" w:hAnsi="Arial" w:cs="Arial"/>
          <w:lang w:eastAsia="pl-PL"/>
        </w:rPr>
        <w:t>kształcenia specjalnego.</w:t>
      </w:r>
    </w:p>
    <w:p w14:paraId="2EB6E840" w14:textId="77777777" w:rsidR="00107092" w:rsidRDefault="00107092" w:rsidP="00107092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3. </w:t>
      </w:r>
      <w:r>
        <w:rPr>
          <w:rFonts w:ascii="Arial" w:eastAsia="Times New Roman" w:hAnsi="Arial" w:cs="Arial"/>
          <w:bCs/>
          <w:lang w:eastAsia="pl-PL"/>
        </w:rPr>
        <w:t xml:space="preserve">Pomoc </w:t>
      </w:r>
      <w:proofErr w:type="spellStart"/>
      <w:r>
        <w:rPr>
          <w:rFonts w:ascii="Arial" w:eastAsia="Times New Roman" w:hAnsi="Arial" w:cs="Arial"/>
          <w:bCs/>
          <w:lang w:eastAsia="pl-PL"/>
        </w:rPr>
        <w:t>psychologiczno</w:t>
      </w:r>
      <w:proofErr w:type="spellEnd"/>
      <w:r>
        <w:rPr>
          <w:rFonts w:ascii="Arial" w:eastAsia="Times New Roman" w:hAnsi="Arial" w:cs="Arial"/>
          <w:bCs/>
          <w:lang w:eastAsia="pl-PL"/>
        </w:rPr>
        <w:t xml:space="preserve"> – </w:t>
      </w:r>
      <w:r w:rsidRPr="008F33ED">
        <w:rPr>
          <w:rFonts w:ascii="Arial" w:eastAsia="Times New Roman" w:hAnsi="Arial" w:cs="Arial"/>
          <w:bCs/>
          <w:lang w:eastAsia="pl-PL"/>
        </w:rPr>
        <w:t>pedagogiczna:</w:t>
      </w:r>
      <w:r w:rsidRPr="008F33ED">
        <w:rPr>
          <w:rFonts w:ascii="Arial" w:eastAsia="Times New Roman" w:hAnsi="Arial" w:cs="Arial"/>
          <w:lang w:eastAsia="pl-PL"/>
        </w:rPr>
        <w:t xml:space="preserve"> Realizacja zajęć specjalistycznych oraz ich </w:t>
      </w:r>
    </w:p>
    <w:p w14:paraId="39F8ABC1" w14:textId="77777777" w:rsidR="00107092" w:rsidRPr="00CA6DA6" w:rsidRDefault="00107092" w:rsidP="00107092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</w:t>
      </w:r>
      <w:r w:rsidRPr="008F33ED">
        <w:rPr>
          <w:rFonts w:ascii="Arial" w:eastAsia="Times New Roman" w:hAnsi="Arial" w:cs="Arial"/>
          <w:lang w:eastAsia="pl-PL"/>
        </w:rPr>
        <w:t>zgodność z obowiązującymi przepisami i dokumentacją wewnętrzną placówki.</w:t>
      </w:r>
    </w:p>
    <w:p w14:paraId="13E1D00D" w14:textId="77777777" w:rsidR="00107092" w:rsidRPr="00554BE5" w:rsidRDefault="00107092" w:rsidP="00107092">
      <w:pPr>
        <w:spacing w:after="0" w:line="360" w:lineRule="auto"/>
        <w:jc w:val="both"/>
        <w:rPr>
          <w:rFonts w:ascii="Arial" w:hAnsi="Arial" w:cs="Arial"/>
        </w:rPr>
      </w:pPr>
    </w:p>
    <w:p w14:paraId="58F73A65" w14:textId="77777777" w:rsidR="0059773F" w:rsidRPr="00554BE5" w:rsidRDefault="0059773F" w:rsidP="0059773F">
      <w:pPr>
        <w:spacing w:after="0" w:line="360" w:lineRule="auto"/>
        <w:ind w:firstLine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W</w:t>
      </w:r>
      <w:r w:rsidRPr="00554BE5">
        <w:rPr>
          <w:rFonts w:ascii="Arial" w:eastAsia="Times New Roman" w:hAnsi="Arial" w:cs="Arial"/>
          <w:lang w:eastAsia="pl-PL"/>
        </w:rPr>
        <w:t xml:space="preserve"> Szkole Podstawowej nr 12 sprawdzono zgodność oceniania uczniów posiadających orzeczenie o potrzebie kształcenia specjalnego z wewnątrzszkolnym systemem oceniania (WSO), określonym w statucie szkoły. W tym zakresie nie stwierdzono żadnych uchybień.</w:t>
      </w:r>
    </w:p>
    <w:p w14:paraId="1F880CF6" w14:textId="77777777" w:rsidR="00107092" w:rsidRPr="00554BE5" w:rsidRDefault="0059773F" w:rsidP="0059773F">
      <w:pPr>
        <w:spacing w:after="0" w:line="360" w:lineRule="auto"/>
        <w:ind w:firstLine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</w:t>
      </w:r>
      <w:r w:rsidR="00107092" w:rsidRPr="00554BE5">
        <w:rPr>
          <w:rFonts w:ascii="Arial" w:eastAsia="Times New Roman" w:hAnsi="Arial" w:cs="Arial"/>
          <w:lang w:eastAsia="pl-PL"/>
        </w:rPr>
        <w:t xml:space="preserve">W Szkole Podstawowej nr 29 przeprowadzono dwie kontrole. Pierwsza z nich potwierdziła pełną realizację zaleceń wydanych we wcześniejszym terminie. Przedmiotem drugiej kontroli w SP nr 29 – a także </w:t>
      </w:r>
      <w:r w:rsidR="00107092">
        <w:rPr>
          <w:rFonts w:ascii="Arial" w:eastAsia="Times New Roman" w:hAnsi="Arial" w:cs="Arial"/>
          <w:lang w:eastAsia="pl-PL"/>
        </w:rPr>
        <w:t xml:space="preserve">kontroli </w:t>
      </w:r>
      <w:r w:rsidR="00107092" w:rsidRPr="00554BE5">
        <w:rPr>
          <w:rFonts w:ascii="Arial" w:eastAsia="Times New Roman" w:hAnsi="Arial" w:cs="Arial"/>
          <w:lang w:eastAsia="pl-PL"/>
        </w:rPr>
        <w:t>w Szkole Podstawowej nr 40 (wchodzącej w skład ZSO nr 14) – było przestrzeganie zapisów statutu w obszarze organizacji kształcenia specjalnego oraz zajęć specjalistycznych w ramach pomocy psychologiczno-pedagogicznej.</w:t>
      </w:r>
    </w:p>
    <w:p w14:paraId="4165EBCB" w14:textId="77777777" w:rsidR="006D5D59" w:rsidRDefault="006D5D59" w:rsidP="006D5D5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F3256">
        <w:rPr>
          <w:rFonts w:ascii="Arial" w:hAnsi="Arial" w:cs="Arial"/>
        </w:rPr>
        <w:t xml:space="preserve">O ile w pierwszej placówce nie wniesiono zastrzeżeń, o tyle w SP nr 40 stwierdzono nieprawidłowości dotyczące prowadzenia dokumentacji oraz organizacji kształcenia specjalnego. W wyniku przeprowadzonej kontroli doraźnej wykazano brak potwierdzenia, że </w:t>
      </w:r>
      <w:r w:rsidRPr="00FF3256">
        <w:rPr>
          <w:rFonts w:ascii="Arial" w:hAnsi="Arial" w:cs="Arial"/>
        </w:rPr>
        <w:lastRenderedPageBreak/>
        <w:t>rodzice ucznia otrzymali kopie opracowywanych przez zespół nauczycieli i specjalistów dokumentów, tj. Wielospecjalistycznej Oceny Poziomu Funkcjonowania Ucznia (WOPFU) oraz Indywidualnego Programu Edukacyjno-Terapeutycznego (IPET). Ponadto nie ustalono dla ucznia wszystkich zajęć wskazanych w orzeczeniu o potrzebie kształcenia specjalnego oraz nie poinformowano rodziców o formach i okresie udzielania pomocy psychologiczno-pedagogicznej, a także o wymiarze godzin, w którym poszczególne formy pomocy będą realizowane.</w:t>
      </w:r>
    </w:p>
    <w:p w14:paraId="7E13ADF3" w14:textId="77777777" w:rsidR="006D5D59" w:rsidRPr="00FF3256" w:rsidRDefault="006D5D59" w:rsidP="006D5D5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F3256">
        <w:rPr>
          <w:rFonts w:ascii="Arial" w:hAnsi="Arial" w:cs="Arial"/>
        </w:rPr>
        <w:t>Organ nadzoru pedagogicznego wydał zalecenia pokontrolne zobowiązują</w:t>
      </w:r>
      <w:r w:rsidR="0059773F">
        <w:rPr>
          <w:rFonts w:ascii="Arial" w:hAnsi="Arial" w:cs="Arial"/>
        </w:rPr>
        <w:t>ce szkołę do usunięcia uchybień, tj.:</w:t>
      </w:r>
    </w:p>
    <w:p w14:paraId="54052FFF" w14:textId="77777777" w:rsidR="006D5D59" w:rsidRDefault="006D5D59" w:rsidP="00DF4D32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FF3256">
        <w:rPr>
          <w:rFonts w:ascii="Arial" w:eastAsia="Times New Roman" w:hAnsi="Arial" w:cs="Arial"/>
          <w:lang w:eastAsia="pl-PL"/>
        </w:rPr>
        <w:t>zapewnienia przekazywania rodzicom ucznia kopii dokumentów WOPFU i IPET,</w:t>
      </w:r>
    </w:p>
    <w:p w14:paraId="660F390E" w14:textId="77777777" w:rsidR="006D5D59" w:rsidRDefault="006D5D59" w:rsidP="00DF4D32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FF3256">
        <w:rPr>
          <w:rFonts w:ascii="Arial" w:eastAsia="Times New Roman" w:hAnsi="Arial" w:cs="Arial"/>
          <w:lang w:eastAsia="pl-PL"/>
        </w:rPr>
        <w:t xml:space="preserve">organizowania pomocy psychologiczno-pedagogicznej zgodnie ze wskazaniami </w:t>
      </w:r>
      <w:r>
        <w:rPr>
          <w:rFonts w:ascii="Arial" w:eastAsia="Times New Roman" w:hAnsi="Arial" w:cs="Arial"/>
          <w:lang w:eastAsia="pl-PL"/>
        </w:rPr>
        <w:br/>
      </w:r>
      <w:r w:rsidRPr="00FF3256">
        <w:rPr>
          <w:rFonts w:ascii="Arial" w:eastAsia="Times New Roman" w:hAnsi="Arial" w:cs="Arial"/>
          <w:lang w:eastAsia="pl-PL"/>
        </w:rPr>
        <w:t>w orzeczeniu o potrzebie kształcenia specjalnego,</w:t>
      </w:r>
    </w:p>
    <w:p w14:paraId="710CABBE" w14:textId="77777777" w:rsidR="006D5D59" w:rsidRPr="00FF3256" w:rsidRDefault="006D5D59" w:rsidP="00DF4D32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FF3256">
        <w:rPr>
          <w:rFonts w:ascii="Arial" w:eastAsia="Times New Roman" w:hAnsi="Arial" w:cs="Arial"/>
          <w:lang w:eastAsia="pl-PL"/>
        </w:rPr>
        <w:t>zapewnienia pisemnej formy informowania rodziców o ustalonych formach i okresie udzielania pomocy psychologiczno-pedagogicznej oraz o wymiarze godzin, w którym poszczególne formy pomocy będą realizowane,</w:t>
      </w:r>
    </w:p>
    <w:p w14:paraId="0E259A2D" w14:textId="77777777" w:rsidR="006D5D59" w:rsidRPr="00FF3256" w:rsidRDefault="006D5D59" w:rsidP="00DF4D32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FF3256">
        <w:rPr>
          <w:rFonts w:ascii="Arial" w:eastAsia="Times New Roman" w:hAnsi="Arial" w:cs="Arial"/>
          <w:lang w:eastAsia="pl-PL"/>
        </w:rPr>
        <w:t>opracowania dla ucznia realizującego wybrane zajęcia indywidualne tygodniowego rozkładu zajęć zgodnego z ramowym planem nauczania.</w:t>
      </w:r>
    </w:p>
    <w:p w14:paraId="53987774" w14:textId="77777777" w:rsidR="00107092" w:rsidRDefault="00107092" w:rsidP="00107092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1B2B8572" w14:textId="77777777" w:rsidR="009D48FA" w:rsidRDefault="00EE22F4" w:rsidP="009D48FA">
      <w:pPr>
        <w:spacing w:after="0" w:line="360" w:lineRule="auto"/>
        <w:ind w:firstLine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</w:t>
      </w:r>
      <w:r w:rsidR="009D48FA">
        <w:rPr>
          <w:rFonts w:ascii="Arial" w:eastAsia="Times New Roman" w:hAnsi="Arial" w:cs="Arial"/>
          <w:lang w:eastAsia="pl-PL"/>
        </w:rPr>
        <w:t xml:space="preserve">   </w:t>
      </w:r>
      <w:r w:rsidR="009D48FA" w:rsidRPr="00D8182A">
        <w:rPr>
          <w:rFonts w:ascii="Arial" w:eastAsia="Times New Roman" w:hAnsi="Arial" w:cs="Arial"/>
          <w:lang w:eastAsia="pl-PL"/>
        </w:rPr>
        <w:t xml:space="preserve">W 2025 roku w II Liceum Ogólnokształcącym organ nadzoru pedagogicznego przeprowadził dwie kontrole doraźne. </w:t>
      </w:r>
      <w:r w:rsidR="009D48FA" w:rsidRPr="00D8182A">
        <w:rPr>
          <w:rFonts w:ascii="Arial" w:hAnsi="Arial" w:cs="Arial"/>
        </w:rPr>
        <w:t>W wyniku pierwszej kontroli stwierdzono</w:t>
      </w:r>
      <w:r w:rsidR="009D48FA">
        <w:rPr>
          <w:rFonts w:ascii="Arial" w:hAnsi="Arial" w:cs="Arial"/>
        </w:rPr>
        <w:t xml:space="preserve"> naruszenia</w:t>
      </w:r>
      <w:r w:rsidR="009D48FA" w:rsidRPr="00D8182A">
        <w:rPr>
          <w:rFonts w:ascii="Arial" w:hAnsi="Arial" w:cs="Arial"/>
        </w:rPr>
        <w:t xml:space="preserve"> </w:t>
      </w:r>
      <w:r w:rsidR="009D48FA">
        <w:rPr>
          <w:rFonts w:ascii="Arial" w:hAnsi="Arial" w:cs="Arial"/>
        </w:rPr>
        <w:br/>
      </w:r>
      <w:r w:rsidR="009D48FA" w:rsidRPr="00D8182A">
        <w:rPr>
          <w:rFonts w:ascii="Arial" w:hAnsi="Arial" w:cs="Arial"/>
        </w:rPr>
        <w:t>w zakresie oceniania, klasyfikowania, funkcjonowania wewnątrzszkolnych procedur oraz obsługi skarg.</w:t>
      </w:r>
      <w:r w:rsidR="009D48FA" w:rsidRPr="00D8182A">
        <w:rPr>
          <w:rFonts w:ascii="Arial" w:eastAsia="Times New Roman" w:hAnsi="Arial" w:cs="Arial"/>
          <w:lang w:eastAsia="pl-PL"/>
        </w:rPr>
        <w:t xml:space="preserve"> </w:t>
      </w:r>
    </w:p>
    <w:p w14:paraId="6FAB13E5" w14:textId="77777777" w:rsidR="009D48FA" w:rsidRPr="009D48FA" w:rsidRDefault="009D48FA" w:rsidP="009D48FA">
      <w:pPr>
        <w:spacing w:after="0" w:line="360" w:lineRule="auto"/>
        <w:ind w:firstLine="360"/>
        <w:jc w:val="both"/>
        <w:rPr>
          <w:rFonts w:ascii="Arial" w:eastAsia="Times New Roman" w:hAnsi="Arial" w:cs="Arial"/>
          <w:b/>
          <w:lang w:eastAsia="pl-PL"/>
        </w:rPr>
      </w:pPr>
      <w:r w:rsidRPr="009D48FA">
        <w:rPr>
          <w:rStyle w:val="Pogrubienie"/>
          <w:rFonts w:ascii="Arial" w:hAnsi="Arial" w:cs="Arial"/>
          <w:b w:val="0"/>
        </w:rPr>
        <w:t>Stwierdzone nieprawidłowości:</w:t>
      </w:r>
    </w:p>
    <w:p w14:paraId="11271BD9" w14:textId="77777777" w:rsidR="009D48FA" w:rsidRPr="00AF4830" w:rsidRDefault="009D48FA" w:rsidP="00DF4D32">
      <w:pPr>
        <w:spacing w:after="0" w:line="360" w:lineRule="auto"/>
        <w:ind w:firstLine="360"/>
        <w:rPr>
          <w:rFonts w:ascii="Arial" w:hAnsi="Arial" w:cs="Arial"/>
        </w:rPr>
      </w:pPr>
      <w:r w:rsidRPr="00AF4830">
        <w:rPr>
          <w:rFonts w:ascii="Arial" w:eastAsia="Times New Roman" w:hAnsi="Arial" w:cs="Arial"/>
          <w:lang w:eastAsia="pl-PL"/>
        </w:rPr>
        <w:t xml:space="preserve">- </w:t>
      </w:r>
      <w:r w:rsidRPr="00AF4830">
        <w:rPr>
          <w:rFonts w:ascii="Arial" w:hAnsi="Arial" w:cs="Arial"/>
        </w:rPr>
        <w:t xml:space="preserve">rozbieżności między faktycznym sposobem oceniania stosowanym przez nauczycieli </w:t>
      </w:r>
      <w:r>
        <w:rPr>
          <w:rFonts w:ascii="Arial" w:hAnsi="Arial" w:cs="Arial"/>
        </w:rPr>
        <w:br/>
      </w:r>
      <w:r w:rsidRPr="00AF4830">
        <w:rPr>
          <w:rFonts w:ascii="Arial" w:hAnsi="Arial" w:cs="Arial"/>
        </w:rPr>
        <w:t>a zapisami w Statucie Szkoły.</w:t>
      </w:r>
    </w:p>
    <w:p w14:paraId="24641DCA" w14:textId="77777777" w:rsidR="009D48FA" w:rsidRPr="00AF4830" w:rsidRDefault="009D48FA" w:rsidP="00DF4D32">
      <w:pPr>
        <w:spacing w:after="0" w:line="360" w:lineRule="auto"/>
        <w:ind w:firstLine="360"/>
        <w:rPr>
          <w:rFonts w:ascii="Arial" w:eastAsia="Times New Roman" w:hAnsi="Arial" w:cs="Arial"/>
          <w:lang w:eastAsia="pl-PL"/>
        </w:rPr>
      </w:pPr>
      <w:r w:rsidRPr="00DF4D32">
        <w:rPr>
          <w:rStyle w:val="Pogrubienie"/>
          <w:rFonts w:ascii="Arial" w:hAnsi="Arial" w:cs="Arial"/>
          <w:b w:val="0"/>
        </w:rPr>
        <w:t>-</w:t>
      </w:r>
      <w:r>
        <w:rPr>
          <w:rStyle w:val="Pogrubienie"/>
          <w:rFonts w:ascii="Arial" w:hAnsi="Arial" w:cs="Arial"/>
        </w:rPr>
        <w:t xml:space="preserve"> </w:t>
      </w:r>
      <w:r>
        <w:rPr>
          <w:rStyle w:val="t286pc"/>
          <w:rFonts w:ascii="Arial" w:hAnsi="Arial" w:cs="Arial"/>
        </w:rPr>
        <w:t xml:space="preserve">informacje </w:t>
      </w:r>
      <w:r w:rsidRPr="00AF4830">
        <w:rPr>
          <w:rStyle w:val="t286pc"/>
          <w:rFonts w:ascii="Arial" w:hAnsi="Arial" w:cs="Arial"/>
        </w:rPr>
        <w:t>dotyczące wymagań edukacyjnych na poszczególne oceny oraz zasad oceniania prac domowych były niejasne, co utrudniało weryfikację sprawiedliwości ocen.</w:t>
      </w:r>
    </w:p>
    <w:p w14:paraId="2FD78C93" w14:textId="77777777" w:rsidR="009D48FA" w:rsidRPr="00AF4830" w:rsidRDefault="009D48FA" w:rsidP="00DF4D32">
      <w:pPr>
        <w:spacing w:after="0" w:line="360" w:lineRule="auto"/>
        <w:ind w:firstLine="360"/>
        <w:rPr>
          <w:rFonts w:ascii="Arial" w:hAnsi="Arial" w:cs="Arial"/>
        </w:rPr>
      </w:pPr>
      <w:r w:rsidRPr="00DF4D32">
        <w:rPr>
          <w:rStyle w:val="Pogrubienie"/>
          <w:rFonts w:ascii="Arial" w:hAnsi="Arial" w:cs="Arial"/>
          <w:b w:val="0"/>
        </w:rPr>
        <w:t>-</w:t>
      </w:r>
      <w:r>
        <w:rPr>
          <w:rStyle w:val="Pogrubienie"/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AF4830">
        <w:rPr>
          <w:rFonts w:ascii="Arial" w:hAnsi="Arial" w:cs="Arial"/>
        </w:rPr>
        <w:t>asady wystawiania ocen klasyfikacyjnych (śródrocznych i rocznych) nie spełniały wymogów prawa oświatowego.</w:t>
      </w:r>
    </w:p>
    <w:p w14:paraId="7B38B419" w14:textId="77777777" w:rsidR="009D48FA" w:rsidRPr="00AF4830" w:rsidRDefault="009D48FA" w:rsidP="00DF4D32">
      <w:pPr>
        <w:spacing w:after="0" w:line="360" w:lineRule="auto"/>
        <w:ind w:firstLine="360"/>
        <w:rPr>
          <w:rFonts w:ascii="Arial" w:eastAsia="Times New Roman" w:hAnsi="Arial" w:cs="Arial"/>
          <w:lang w:eastAsia="pl-PL"/>
        </w:rPr>
      </w:pPr>
      <w:r w:rsidRPr="00DF4D32">
        <w:rPr>
          <w:rStyle w:val="Pogrubienie"/>
          <w:rFonts w:ascii="Arial" w:hAnsi="Arial" w:cs="Arial"/>
          <w:b w:val="0"/>
        </w:rPr>
        <w:t>-</w:t>
      </w:r>
      <w:r>
        <w:rPr>
          <w:rStyle w:val="Pogrubienie"/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AF4830">
        <w:rPr>
          <w:rFonts w:ascii="Arial" w:hAnsi="Arial" w:cs="Arial"/>
        </w:rPr>
        <w:t>twierdzono nieprzestrzeganie przepisów w zakresie dokumentowania i usprawiedliwiania nieobecności uczniów na zajęciach.</w:t>
      </w:r>
    </w:p>
    <w:p w14:paraId="496214F9" w14:textId="77777777" w:rsidR="009D48FA" w:rsidRDefault="009D48FA" w:rsidP="00DF4D32">
      <w:pPr>
        <w:spacing w:after="0" w:line="360" w:lineRule="auto"/>
        <w:ind w:firstLine="360"/>
        <w:rPr>
          <w:rFonts w:ascii="Arial" w:hAnsi="Arial" w:cs="Arial"/>
        </w:rPr>
      </w:pPr>
      <w:r w:rsidRPr="00DF4D32">
        <w:rPr>
          <w:rStyle w:val="Pogrubienie"/>
          <w:rFonts w:ascii="Arial" w:hAnsi="Arial" w:cs="Arial"/>
          <w:b w:val="0"/>
        </w:rPr>
        <w:t>-</w:t>
      </w:r>
      <w:r>
        <w:rPr>
          <w:rStyle w:val="Pogrubienie"/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AF4830">
        <w:rPr>
          <w:rFonts w:ascii="Arial" w:hAnsi="Arial" w:cs="Arial"/>
        </w:rPr>
        <w:t>yrekcja szkoły nie dopełniła obowiązku formalnego rozpatrzenia skargi wniesionej przez rodziców.</w:t>
      </w:r>
    </w:p>
    <w:p w14:paraId="52CB71E4" w14:textId="77777777" w:rsidR="009D48FA" w:rsidRDefault="009D48FA" w:rsidP="009D48FA">
      <w:pPr>
        <w:spacing w:after="0" w:line="360" w:lineRule="auto"/>
        <w:jc w:val="both"/>
        <w:rPr>
          <w:rFonts w:ascii="Arial" w:hAnsi="Arial" w:cs="Arial"/>
        </w:rPr>
      </w:pPr>
    </w:p>
    <w:p w14:paraId="61DD2512" w14:textId="77777777" w:rsidR="009D48FA" w:rsidRDefault="009D48FA" w:rsidP="009D48F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wykazanymi uchybieniami organ nadzoru pedagogicznego wydał zalecenia pokontrolne:</w:t>
      </w:r>
    </w:p>
    <w:p w14:paraId="7BE41D4B" w14:textId="77777777" w:rsidR="009D48FA" w:rsidRDefault="009D48FA" w:rsidP="00DF4D32">
      <w:pPr>
        <w:spacing w:after="0" w:line="360" w:lineRule="auto"/>
        <w:ind w:firstLine="357"/>
      </w:pPr>
      <w:r w:rsidRPr="009D48FA">
        <w:rPr>
          <w:rFonts w:ascii="Arial" w:hAnsi="Arial" w:cs="Arial"/>
        </w:rPr>
        <w:lastRenderedPageBreak/>
        <w:t>-</w:t>
      </w:r>
      <w:r w:rsidRPr="009D48FA">
        <w:rPr>
          <w:rFonts w:ascii="Arial" w:hAnsi="Arial" w:cs="Arial"/>
          <w:b/>
        </w:rPr>
        <w:t xml:space="preserve"> </w:t>
      </w:r>
      <w:r w:rsidRPr="009D48FA">
        <w:rPr>
          <w:rStyle w:val="Pogrubienie"/>
          <w:rFonts w:ascii="Arial" w:hAnsi="Arial" w:cs="Arial"/>
          <w:b w:val="0"/>
        </w:rPr>
        <w:t>zapewnić skuteczny nadzór pedagogiczny</w:t>
      </w:r>
      <w:r>
        <w:rPr>
          <w:rStyle w:val="t286pc"/>
          <w:rFonts w:ascii="Arial" w:hAnsi="Arial" w:cs="Arial"/>
        </w:rPr>
        <w:t xml:space="preserve"> nad przestrzeganiem przez nauczycieli przepisów prawa oraz wewnątrzszkolnych zasad oceniania, klasyfikowania i promowania uczniów.</w:t>
      </w:r>
    </w:p>
    <w:p w14:paraId="7944CCD0" w14:textId="77777777" w:rsidR="009D48FA" w:rsidRDefault="009D48FA" w:rsidP="00DF4D32">
      <w:pPr>
        <w:spacing w:after="0" w:line="360" w:lineRule="auto"/>
        <w:ind w:firstLine="357"/>
        <w:rPr>
          <w:rStyle w:val="t286pc"/>
          <w:rFonts w:ascii="Arial" w:hAnsi="Arial" w:cs="Arial"/>
        </w:rPr>
      </w:pPr>
      <w:r w:rsidRPr="00DF4D32">
        <w:rPr>
          <w:rStyle w:val="Pogrubienie"/>
          <w:rFonts w:ascii="Arial" w:hAnsi="Arial" w:cs="Arial"/>
          <w:b w:val="0"/>
        </w:rPr>
        <w:t>- z</w:t>
      </w:r>
      <w:r w:rsidRPr="009D48FA">
        <w:rPr>
          <w:rStyle w:val="t286pc"/>
          <w:rFonts w:ascii="Arial" w:hAnsi="Arial" w:cs="Arial"/>
        </w:rPr>
        <w:t>apewnić</w:t>
      </w:r>
      <w:r>
        <w:rPr>
          <w:rStyle w:val="t286pc"/>
          <w:rFonts w:ascii="Arial" w:hAnsi="Arial" w:cs="Arial"/>
        </w:rPr>
        <w:t xml:space="preserve"> opracowanie i udostępnienie (uczniom i rodzicom) pełnych wymagań edukacyjnych niezbędnych do otrzymania przez ucznia śródrocznych i rocznych ocen klasyfikacyjnych, zgodnie z art. 44b ust. 8 ustawy o systemie oświaty.</w:t>
      </w:r>
    </w:p>
    <w:p w14:paraId="5F725074" w14:textId="77777777" w:rsidR="009D48FA" w:rsidRDefault="009D48FA" w:rsidP="00DF4D32">
      <w:pPr>
        <w:spacing w:after="0" w:line="360" w:lineRule="auto"/>
        <w:ind w:firstLine="357"/>
      </w:pPr>
      <w:r w:rsidRPr="00823582">
        <w:rPr>
          <w:b/>
        </w:rPr>
        <w:t xml:space="preserve">- </w:t>
      </w:r>
      <w:r>
        <w:rPr>
          <w:rStyle w:val="t286pc"/>
          <w:rFonts w:ascii="Arial" w:hAnsi="Arial" w:cs="Arial"/>
        </w:rPr>
        <w:t>zagwarantować uczniom prawa do sprawiedliwej i jawnej oceny ich pracy, w tym bieżącego oceniania zadań domowych, zgodnie z wewnątrzszkolnymi zasadami oceniania.</w:t>
      </w:r>
    </w:p>
    <w:p w14:paraId="3F856CF3" w14:textId="77777777" w:rsidR="009D48FA" w:rsidRDefault="009D48FA" w:rsidP="00DF4D32">
      <w:pPr>
        <w:spacing w:after="0" w:line="360" w:lineRule="auto"/>
        <w:ind w:firstLine="35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>
        <w:rPr>
          <w:rStyle w:val="t286pc"/>
          <w:rFonts w:ascii="Arial" w:hAnsi="Arial" w:cs="Arial"/>
        </w:rPr>
        <w:t>zapewnić przestrzeganie przez nauczycieli przepisów dotyczących trybu ustalania ocen śródrocznych i rocznych, w tym dbałość o ich rzetelne uzasadnienie.</w:t>
      </w:r>
    </w:p>
    <w:p w14:paraId="7CB174F3" w14:textId="77777777" w:rsidR="009D48FA" w:rsidRDefault="009D48FA" w:rsidP="00DF4D32">
      <w:pPr>
        <w:spacing w:after="0" w:line="360" w:lineRule="auto"/>
        <w:ind w:firstLine="35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>
        <w:rPr>
          <w:rStyle w:val="t286pc"/>
          <w:rFonts w:ascii="Arial" w:hAnsi="Arial" w:cs="Arial"/>
        </w:rPr>
        <w:t xml:space="preserve">zobowiązać nauczycieli do przestrzegania procedur usprawiedliwiania nieobecności, </w:t>
      </w:r>
      <w:r>
        <w:rPr>
          <w:rStyle w:val="t286pc"/>
          <w:rFonts w:ascii="Arial" w:hAnsi="Arial" w:cs="Arial"/>
        </w:rPr>
        <w:br/>
        <w:t>w szczególności respektowania oświadczeń rodziców/prawnych opiekunów oraz pełnoletnich uczniów, zgodnie ze statutem szkoły i z poszanowaniem prawa do prywatności.</w:t>
      </w:r>
    </w:p>
    <w:p w14:paraId="3EE083D7" w14:textId="77777777" w:rsidR="009D48FA" w:rsidRDefault="009D48FA" w:rsidP="00DF4D32">
      <w:pPr>
        <w:spacing w:after="0" w:line="360" w:lineRule="auto"/>
        <w:ind w:firstLine="357"/>
        <w:rPr>
          <w:rStyle w:val="t286pc"/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>
        <w:rPr>
          <w:rStyle w:val="t286pc"/>
          <w:rFonts w:ascii="Arial" w:hAnsi="Arial" w:cs="Arial"/>
        </w:rPr>
        <w:t>zapewnić rzetelne rozpatrywania skarg i wniosków składanych przez przedstawicieli społeczności szkolnej, w tym rodziców pełnoletnich uczniów (o ile nie złożyli oni oświadczenia o rezygnacji z reprezentacji przez rodziców), zgodnie z przepisami Kodeksu postępowania administracyjnego.</w:t>
      </w:r>
    </w:p>
    <w:p w14:paraId="462EA8CB" w14:textId="77777777" w:rsidR="009D48FA" w:rsidRDefault="009D48FA" w:rsidP="009D48FA">
      <w:pPr>
        <w:spacing w:after="0" w:line="360" w:lineRule="auto"/>
        <w:jc w:val="both"/>
        <w:rPr>
          <w:rStyle w:val="t286pc"/>
          <w:rFonts w:ascii="Arial" w:hAnsi="Arial" w:cs="Arial"/>
        </w:rPr>
      </w:pPr>
    </w:p>
    <w:p w14:paraId="070E5DD9" w14:textId="77777777" w:rsidR="009D48FA" w:rsidRDefault="009D48FA" w:rsidP="009D48FA">
      <w:pPr>
        <w:spacing w:after="0" w:line="36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Druga kontrola doraźna przeprowadzona w roku 2025 przez organ nadzoru pedagogicznego w II Liceum Ogólnokształcącym dotyczyła </w:t>
      </w:r>
      <w:r w:rsidRPr="008B19F1">
        <w:rPr>
          <w:rFonts w:ascii="Arial" w:eastAsia="Times New Roman" w:hAnsi="Arial" w:cs="Arial"/>
          <w:lang w:eastAsia="pl-PL"/>
        </w:rPr>
        <w:t>przestrzegania praw ucznia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br/>
        <w:t>w codziennej praktyce szkolnej oraz realizacji</w:t>
      </w:r>
      <w:r w:rsidRPr="008B19F1">
        <w:rPr>
          <w:rFonts w:ascii="Arial" w:eastAsia="Times New Roman" w:hAnsi="Arial" w:cs="Arial"/>
          <w:lang w:eastAsia="pl-PL"/>
        </w:rPr>
        <w:t xml:space="preserve"> obowiązków statutowych w zakresie wspierania uczniów z trudnościami w nauce, zgodnie z art. 55 ust. 2 pkt 4 i 5 ustawy Prawo oświatowe.</w:t>
      </w:r>
    </w:p>
    <w:p w14:paraId="4D33091A" w14:textId="77777777" w:rsidR="009D48FA" w:rsidRDefault="009D48FA" w:rsidP="009D48FA">
      <w:pPr>
        <w:spacing w:after="0" w:line="360" w:lineRule="auto"/>
        <w:ind w:firstLine="357"/>
        <w:jc w:val="both"/>
        <w:rPr>
          <w:rFonts w:ascii="Arial" w:hAnsi="Arial" w:cs="Arial"/>
        </w:rPr>
      </w:pPr>
      <w:r w:rsidRPr="0097018B">
        <w:rPr>
          <w:rFonts w:ascii="Arial" w:hAnsi="Arial" w:cs="Arial"/>
          <w:bCs/>
        </w:rPr>
        <w:t>Kontrola ujawniła następujące nieprawidłowości</w:t>
      </w:r>
      <w:r w:rsidRPr="0097018B">
        <w:rPr>
          <w:rFonts w:ascii="Arial" w:hAnsi="Arial" w:cs="Arial"/>
        </w:rPr>
        <w:t>:</w:t>
      </w:r>
    </w:p>
    <w:p w14:paraId="39F0F7EC" w14:textId="77777777" w:rsidR="009D48FA" w:rsidRPr="0097018B" w:rsidRDefault="009D48FA" w:rsidP="00DF4D32">
      <w:pPr>
        <w:spacing w:after="0" w:line="360" w:lineRule="auto"/>
        <w:ind w:firstLine="357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- </w:t>
      </w:r>
      <w:r>
        <w:rPr>
          <w:rStyle w:val="t286pc"/>
          <w:rFonts w:ascii="Arial" w:hAnsi="Arial" w:cs="Arial"/>
        </w:rPr>
        <w:t>niewystarczające dostosowanie metod poprawy ocen niedostatecznych i zagrożeń oceną niedostateczną do specyficznych potrzeb uczniów</w:t>
      </w:r>
      <w:r w:rsidR="00DF4D32">
        <w:rPr>
          <w:rStyle w:val="t286pc"/>
          <w:rFonts w:ascii="Arial" w:hAnsi="Arial" w:cs="Arial"/>
        </w:rPr>
        <w:t>,</w:t>
      </w:r>
    </w:p>
    <w:p w14:paraId="6C63EB87" w14:textId="77777777" w:rsidR="009D48FA" w:rsidRDefault="009D48FA" w:rsidP="00DF4D32">
      <w:pPr>
        <w:spacing w:after="0" w:line="360" w:lineRule="auto"/>
        <w:ind w:firstLine="35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brak reakcji na sygnały o trudnościach edukacyjnych ucznia oraz zaniechanie diagnozowania przyczyn słabych wyników nauczania,</w:t>
      </w:r>
    </w:p>
    <w:p w14:paraId="504F8F3B" w14:textId="77777777" w:rsidR="009D48FA" w:rsidRDefault="009D48FA" w:rsidP="00DF4D32">
      <w:pPr>
        <w:spacing w:after="0" w:line="360" w:lineRule="auto"/>
        <w:ind w:firstLine="357"/>
        <w:rPr>
          <w:rStyle w:val="t286pc"/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>
        <w:rPr>
          <w:rStyle w:val="t286pc"/>
          <w:rFonts w:ascii="Arial" w:hAnsi="Arial" w:cs="Arial"/>
        </w:rPr>
        <w:t>niedopełnianie obowiązku informowania rodziców/opiekunów prawnych o zagrożeniu oceną niedostateczną oraz o planowanych działaniach naprawczych,</w:t>
      </w:r>
    </w:p>
    <w:p w14:paraId="1736A793" w14:textId="77777777" w:rsidR="009D48FA" w:rsidRDefault="009D48FA" w:rsidP="00DF4D32">
      <w:pPr>
        <w:spacing w:after="0" w:line="360" w:lineRule="auto"/>
        <w:ind w:firstLine="357"/>
        <w:rPr>
          <w:rStyle w:val="t286pc"/>
          <w:rFonts w:ascii="Arial" w:hAnsi="Arial" w:cs="Arial"/>
        </w:rPr>
      </w:pPr>
      <w:r>
        <w:rPr>
          <w:rStyle w:val="t286pc"/>
          <w:rFonts w:ascii="Arial" w:hAnsi="Arial" w:cs="Arial"/>
        </w:rPr>
        <w:t>- brak wpisów dotyczących ustaleń z uczniami w oficjalnej dokumentacji przebiegu nauczania</w:t>
      </w:r>
      <w:r w:rsidR="00DF4D32">
        <w:rPr>
          <w:rStyle w:val="t286pc"/>
          <w:rFonts w:ascii="Arial" w:hAnsi="Arial" w:cs="Arial"/>
        </w:rPr>
        <w:t>,</w:t>
      </w:r>
    </w:p>
    <w:p w14:paraId="26C75D6A" w14:textId="77777777" w:rsidR="009D48FA" w:rsidRDefault="009D48FA" w:rsidP="00DF4D32">
      <w:pPr>
        <w:spacing w:after="0" w:line="360" w:lineRule="auto"/>
        <w:ind w:firstLine="357"/>
        <w:rPr>
          <w:rFonts w:ascii="Arial" w:eastAsia="Times New Roman" w:hAnsi="Arial" w:cs="Arial"/>
          <w:lang w:eastAsia="pl-PL"/>
        </w:rPr>
      </w:pPr>
      <w:r>
        <w:rPr>
          <w:rStyle w:val="t286pc"/>
          <w:rFonts w:ascii="Arial" w:hAnsi="Arial" w:cs="Arial"/>
        </w:rPr>
        <w:t>- działania nauczycieli wykazujące dowolność, sprzeczną z Wewnątrzszkolnymi Zasadami Oceniania</w:t>
      </w:r>
      <w:r w:rsidR="00DF4D32">
        <w:rPr>
          <w:rStyle w:val="t286pc"/>
          <w:rFonts w:ascii="Arial" w:hAnsi="Arial" w:cs="Arial"/>
        </w:rPr>
        <w:t>,</w:t>
      </w:r>
    </w:p>
    <w:p w14:paraId="49576906" w14:textId="77777777" w:rsidR="009D48FA" w:rsidRDefault="00DF4D32" w:rsidP="00DF4D32">
      <w:pPr>
        <w:spacing w:after="0" w:line="360" w:lineRule="auto"/>
        <w:ind w:firstLine="357"/>
        <w:rPr>
          <w:rStyle w:val="t286pc"/>
          <w:rFonts w:ascii="Arial" w:hAnsi="Arial" w:cs="Arial"/>
        </w:rPr>
      </w:pPr>
      <w:r>
        <w:rPr>
          <w:rStyle w:val="Pogrubienie"/>
          <w:rFonts w:ascii="Arial" w:hAnsi="Arial" w:cs="Arial"/>
          <w:b w:val="0"/>
        </w:rPr>
        <w:t>-</w:t>
      </w:r>
      <w:r w:rsidR="009D48FA">
        <w:rPr>
          <w:rStyle w:val="Pogrubienie"/>
          <w:rFonts w:ascii="Arial" w:hAnsi="Arial" w:cs="Arial"/>
        </w:rPr>
        <w:t xml:space="preserve"> </w:t>
      </w:r>
      <w:r w:rsidR="009D48FA">
        <w:rPr>
          <w:rStyle w:val="t286pc"/>
          <w:rFonts w:ascii="Arial" w:hAnsi="Arial" w:cs="Arial"/>
        </w:rPr>
        <w:t>brak jednolitego standardu przekazywania informacji o egzaminach poprawkowych</w:t>
      </w:r>
      <w:r>
        <w:rPr>
          <w:rStyle w:val="t286pc"/>
          <w:rFonts w:ascii="Arial" w:hAnsi="Arial" w:cs="Arial"/>
        </w:rPr>
        <w:t>,</w:t>
      </w:r>
    </w:p>
    <w:p w14:paraId="3964E9E4" w14:textId="77777777" w:rsidR="009D48FA" w:rsidRPr="00987A3F" w:rsidRDefault="009D48FA" w:rsidP="00DF4D32">
      <w:pPr>
        <w:spacing w:after="0" w:line="360" w:lineRule="auto"/>
        <w:ind w:firstLine="357"/>
        <w:rPr>
          <w:rStyle w:val="t286pc"/>
          <w:rFonts w:ascii="Arial" w:hAnsi="Arial" w:cs="Arial"/>
        </w:rPr>
      </w:pPr>
      <w:r>
        <w:rPr>
          <w:rStyle w:val="t286pc"/>
          <w:rFonts w:ascii="Arial" w:hAnsi="Arial" w:cs="Arial"/>
        </w:rPr>
        <w:t xml:space="preserve">- stwierdzono przypadki naruszenia praw ucznia oraz brak poszanowania jego godności </w:t>
      </w:r>
      <w:r>
        <w:rPr>
          <w:rStyle w:val="t286pc"/>
          <w:rFonts w:ascii="Arial" w:hAnsi="Arial" w:cs="Arial"/>
        </w:rPr>
        <w:br/>
        <w:t>w komunikacji interpersonalnej.</w:t>
      </w:r>
    </w:p>
    <w:p w14:paraId="6F6D9A14" w14:textId="77777777" w:rsidR="009D48FA" w:rsidRDefault="009D48FA" w:rsidP="009D48FA">
      <w:pPr>
        <w:spacing w:after="0" w:line="360" w:lineRule="auto"/>
        <w:ind w:firstLine="357"/>
        <w:jc w:val="both"/>
        <w:rPr>
          <w:rFonts w:ascii="Arial" w:eastAsia="Times New Roman" w:hAnsi="Arial" w:cs="Arial"/>
          <w:lang w:eastAsia="pl-PL"/>
        </w:rPr>
      </w:pPr>
    </w:p>
    <w:p w14:paraId="5ABCF1B1" w14:textId="77777777" w:rsidR="009D48FA" w:rsidRDefault="009D48FA" w:rsidP="009D48FA">
      <w:pPr>
        <w:spacing w:after="0" w:line="36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W celu wyeliminowania uchybień organ nadzoru pedagogicznego zobowiązał dyrektora do: </w:t>
      </w:r>
    </w:p>
    <w:p w14:paraId="1D90FA08" w14:textId="77777777" w:rsidR="009D48FA" w:rsidRDefault="009D48FA" w:rsidP="00DF4D32">
      <w:pPr>
        <w:spacing w:after="0" w:line="360" w:lineRule="auto"/>
        <w:ind w:firstLine="357"/>
        <w:rPr>
          <w:rFonts w:ascii="Arial" w:hAnsi="Arial" w:cs="Arial"/>
        </w:rPr>
      </w:pPr>
      <w:r w:rsidRPr="00F87206">
        <w:rPr>
          <w:rFonts w:ascii="Arial" w:eastAsia="Times New Roman" w:hAnsi="Arial" w:cs="Arial"/>
          <w:lang w:eastAsia="pl-PL"/>
        </w:rPr>
        <w:t xml:space="preserve">- </w:t>
      </w:r>
      <w:r>
        <w:rPr>
          <w:rStyle w:val="Pogrubienie"/>
          <w:rFonts w:ascii="Arial" w:hAnsi="Arial" w:cs="Arial"/>
          <w:b w:val="0"/>
        </w:rPr>
        <w:t>b</w:t>
      </w:r>
      <w:r w:rsidRPr="00F87206">
        <w:rPr>
          <w:rStyle w:val="Pogrubienie"/>
          <w:rFonts w:ascii="Arial" w:hAnsi="Arial" w:cs="Arial"/>
          <w:b w:val="0"/>
        </w:rPr>
        <w:t>ezwzględnego przestrzegania Statutu Szkoły</w:t>
      </w:r>
      <w:r w:rsidRPr="00F87206">
        <w:rPr>
          <w:rFonts w:ascii="Arial" w:hAnsi="Arial" w:cs="Arial"/>
        </w:rPr>
        <w:t xml:space="preserve"> w zakresie indywidualnego ustalania metod uzupełniania braków wiedzy oraz rzeteln</w:t>
      </w:r>
      <w:r>
        <w:rPr>
          <w:rFonts w:ascii="Arial" w:hAnsi="Arial" w:cs="Arial"/>
        </w:rPr>
        <w:t>ego dokumentowania tych ustaleń,</w:t>
      </w:r>
    </w:p>
    <w:p w14:paraId="5DD4B981" w14:textId="77777777" w:rsidR="009D48FA" w:rsidRDefault="009D48FA" w:rsidP="00DF4D32">
      <w:pPr>
        <w:spacing w:after="0" w:line="360" w:lineRule="auto"/>
        <w:ind w:firstLine="35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Style w:val="Pogrubienie"/>
          <w:rFonts w:ascii="Arial" w:hAnsi="Arial" w:cs="Arial"/>
          <w:b w:val="0"/>
        </w:rPr>
        <w:t>u</w:t>
      </w:r>
      <w:r w:rsidRPr="00F87206">
        <w:rPr>
          <w:rStyle w:val="Pogrubienie"/>
          <w:rFonts w:ascii="Arial" w:hAnsi="Arial" w:cs="Arial"/>
          <w:b w:val="0"/>
        </w:rPr>
        <w:t>jednolicenia standardów komunikacji</w:t>
      </w:r>
      <w:r w:rsidRPr="00F87206">
        <w:rPr>
          <w:rFonts w:ascii="Arial" w:hAnsi="Arial" w:cs="Arial"/>
        </w:rPr>
        <w:t xml:space="preserve"> z rodzicami, szczególnie w obszarze wymagań eduk</w:t>
      </w:r>
      <w:r>
        <w:rPr>
          <w:rFonts w:ascii="Arial" w:hAnsi="Arial" w:cs="Arial"/>
        </w:rPr>
        <w:t>acyjnych na egzaminy poprawkowe,</w:t>
      </w:r>
    </w:p>
    <w:p w14:paraId="44DD7755" w14:textId="77777777" w:rsidR="009D48FA" w:rsidRPr="00F87206" w:rsidRDefault="009D48FA" w:rsidP="00DF4D32">
      <w:pPr>
        <w:spacing w:after="0" w:line="360" w:lineRule="auto"/>
        <w:ind w:firstLine="357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- </w:t>
      </w:r>
      <w:r>
        <w:rPr>
          <w:rStyle w:val="Pogrubienie"/>
          <w:rFonts w:ascii="Arial" w:hAnsi="Arial" w:cs="Arial"/>
          <w:b w:val="0"/>
        </w:rPr>
        <w:t>z</w:t>
      </w:r>
      <w:r w:rsidRPr="00F87206">
        <w:rPr>
          <w:rStyle w:val="Pogrubienie"/>
          <w:rFonts w:ascii="Arial" w:hAnsi="Arial" w:cs="Arial"/>
          <w:b w:val="0"/>
        </w:rPr>
        <w:t>intensyfikowania pomocy psychologiczno-pedagogicznej</w:t>
      </w:r>
      <w:r w:rsidRPr="00F87206">
        <w:rPr>
          <w:rFonts w:ascii="Arial" w:hAnsi="Arial" w:cs="Arial"/>
        </w:rPr>
        <w:t xml:space="preserve"> poprzez aktywne włączenie pedagoga, psychologa i wychowawców w proces wspierania uczniów </w:t>
      </w:r>
      <w:r>
        <w:rPr>
          <w:rFonts w:ascii="Arial" w:hAnsi="Arial" w:cs="Arial"/>
        </w:rPr>
        <w:t>z niepowodzeniami,</w:t>
      </w:r>
    </w:p>
    <w:p w14:paraId="7F37E02D" w14:textId="77777777" w:rsidR="009D48FA" w:rsidRDefault="00A6789A" w:rsidP="00DF4D32">
      <w:pPr>
        <w:spacing w:after="0" w:line="360" w:lineRule="auto"/>
        <w:ind w:firstLine="357"/>
        <w:rPr>
          <w:rFonts w:ascii="Arial" w:hAnsi="Arial" w:cs="Arial"/>
        </w:rPr>
      </w:pPr>
      <w:r>
        <w:rPr>
          <w:rFonts w:ascii="Arial" w:hAnsi="Arial" w:cs="Arial"/>
        </w:rPr>
        <w:t>- zapewnienia nadzoru</w:t>
      </w:r>
      <w:r w:rsidR="009D48FA">
        <w:rPr>
          <w:rFonts w:ascii="Arial" w:hAnsi="Arial" w:cs="Arial"/>
        </w:rPr>
        <w:t xml:space="preserve"> nad spójnością komunikacji kierowanej do rodziców dotyczącej przekazywania wymagań edukacyjnych do egzaminów poprawkowych,</w:t>
      </w:r>
    </w:p>
    <w:p w14:paraId="1DA0188F" w14:textId="77777777" w:rsidR="009D48FA" w:rsidRDefault="009D48FA" w:rsidP="00DF4D32">
      <w:pPr>
        <w:spacing w:after="0" w:line="360" w:lineRule="auto"/>
        <w:ind w:firstLine="35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Style w:val="Pogrubienie"/>
          <w:rFonts w:ascii="Arial" w:hAnsi="Arial" w:cs="Arial"/>
          <w:b w:val="0"/>
        </w:rPr>
        <w:t>w</w:t>
      </w:r>
      <w:r w:rsidRPr="00F87206">
        <w:rPr>
          <w:rStyle w:val="Pogrubienie"/>
          <w:rFonts w:ascii="Arial" w:hAnsi="Arial" w:cs="Arial"/>
          <w:b w:val="0"/>
        </w:rPr>
        <w:t>drożenia działań naprawczych w relacjach</w:t>
      </w:r>
      <w:r>
        <w:rPr>
          <w:rStyle w:val="t286pc"/>
          <w:rFonts w:ascii="Arial" w:hAnsi="Arial" w:cs="Arial"/>
        </w:rPr>
        <w:t xml:space="preserve"> na linii nauczyciel–uczeń, ze szczególnym uwzględnieniem ochrony godności ucznia i przestrzegania jego praw.</w:t>
      </w:r>
    </w:p>
    <w:p w14:paraId="21DAE351" w14:textId="77777777" w:rsidR="00EE22F4" w:rsidRDefault="00EE22F4" w:rsidP="00DF4D32">
      <w:pPr>
        <w:spacing w:after="0" w:line="360" w:lineRule="auto"/>
        <w:ind w:firstLine="360"/>
        <w:rPr>
          <w:rFonts w:ascii="Arial" w:hAnsi="Arial" w:cs="Arial"/>
        </w:rPr>
      </w:pPr>
    </w:p>
    <w:p w14:paraId="654F6B32" w14:textId="77777777" w:rsidR="00EE22F4" w:rsidRDefault="00EE22F4" w:rsidP="00DF4D32">
      <w:pPr>
        <w:spacing w:after="0" w:line="360" w:lineRule="auto"/>
        <w:jc w:val="both"/>
        <w:rPr>
          <w:rFonts w:ascii="Arial" w:hAnsi="Arial" w:cs="Arial"/>
        </w:rPr>
      </w:pPr>
    </w:p>
    <w:p w14:paraId="32D05606" w14:textId="77777777" w:rsidR="00107092" w:rsidRPr="00A51831" w:rsidRDefault="00107092" w:rsidP="00107092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A51831">
        <w:rPr>
          <w:rFonts w:ascii="Arial" w:hAnsi="Arial" w:cs="Arial"/>
        </w:rPr>
        <w:t xml:space="preserve">Wyniki </w:t>
      </w:r>
      <w:r w:rsidRPr="00A51831">
        <w:rPr>
          <w:rFonts w:ascii="Arial" w:hAnsi="Arial" w:cs="Arial"/>
          <w:u w:val="single"/>
        </w:rPr>
        <w:t>kontroli planowych</w:t>
      </w:r>
      <w:r w:rsidRPr="00A51831">
        <w:rPr>
          <w:rFonts w:ascii="Arial" w:hAnsi="Arial" w:cs="Arial"/>
        </w:rPr>
        <w:t xml:space="preserve"> przeprowadzonych przez organ nadzoru pedagogicznego potwierdzają, że szkoły i przedszkola działają zgodnie z obowiązującymi przepisami prawa oświatowego. Procesy dydaktyczne, wychowawcze oraz opiekuńcze są realizowane w sposób efektywny.</w:t>
      </w:r>
    </w:p>
    <w:p w14:paraId="7D80FD7E" w14:textId="77777777" w:rsidR="00107092" w:rsidRPr="00377B26" w:rsidRDefault="00107092" w:rsidP="00107092">
      <w:pPr>
        <w:spacing w:after="0" w:line="360" w:lineRule="auto"/>
        <w:ind w:firstLine="360"/>
        <w:jc w:val="both"/>
        <w:rPr>
          <w:rFonts w:ascii="Arial" w:eastAsia="Times New Roman" w:hAnsi="Arial" w:cs="Arial"/>
          <w:u w:val="single"/>
          <w:lang w:eastAsia="pl-PL"/>
        </w:rPr>
      </w:pPr>
      <w:r w:rsidRPr="00472A8C">
        <w:rPr>
          <w:rFonts w:ascii="Arial" w:eastAsia="Times New Roman" w:hAnsi="Arial" w:cs="Arial"/>
          <w:bCs/>
          <w:u w:val="single"/>
          <w:lang w:eastAsia="pl-PL"/>
        </w:rPr>
        <w:t>Kluczowe wnioski z kontroli doraźnych</w:t>
      </w:r>
      <w:r w:rsidRPr="00472A8C">
        <w:rPr>
          <w:rFonts w:ascii="Arial" w:eastAsia="Times New Roman" w:hAnsi="Arial" w:cs="Arial"/>
          <w:b/>
          <w:bCs/>
          <w:u w:val="single"/>
          <w:lang w:eastAsia="pl-PL"/>
        </w:rPr>
        <w:t>:</w:t>
      </w:r>
    </w:p>
    <w:p w14:paraId="5889B864" w14:textId="77777777" w:rsidR="00107092" w:rsidRPr="00377B26" w:rsidRDefault="00107092" w:rsidP="0010709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- </w:t>
      </w:r>
      <w:r>
        <w:rPr>
          <w:rFonts w:ascii="Arial" w:eastAsia="Times New Roman" w:hAnsi="Arial" w:cs="Arial"/>
          <w:lang w:eastAsia="pl-PL"/>
        </w:rPr>
        <w:t>kontrole potwierdziły pełną realizację</w:t>
      </w:r>
      <w:r w:rsidRPr="00377B26">
        <w:rPr>
          <w:rFonts w:ascii="Arial" w:eastAsia="Times New Roman" w:hAnsi="Arial" w:cs="Arial"/>
          <w:lang w:eastAsia="pl-PL"/>
        </w:rPr>
        <w:t xml:space="preserve"> zaleceń wydan</w:t>
      </w:r>
      <w:r>
        <w:rPr>
          <w:rFonts w:ascii="Arial" w:eastAsia="Times New Roman" w:hAnsi="Arial" w:cs="Arial"/>
          <w:lang w:eastAsia="pl-PL"/>
        </w:rPr>
        <w:t xml:space="preserve">ych we wcześniejszych terminach </w:t>
      </w:r>
      <w:r>
        <w:rPr>
          <w:rFonts w:ascii="Arial" w:eastAsia="Times New Roman" w:hAnsi="Arial" w:cs="Arial"/>
          <w:lang w:eastAsia="pl-PL"/>
        </w:rPr>
        <w:br/>
        <w:t>(PM 11, SP 29),</w:t>
      </w:r>
    </w:p>
    <w:p w14:paraId="3673CAA4" w14:textId="77777777" w:rsidR="00107092" w:rsidRPr="00377B26" w:rsidRDefault="00107092" w:rsidP="0010709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w</w:t>
      </w:r>
      <w:r w:rsidRPr="00377B26">
        <w:rPr>
          <w:rFonts w:ascii="Arial" w:eastAsia="Times New Roman" w:hAnsi="Arial" w:cs="Arial"/>
          <w:lang w:eastAsia="pl-PL"/>
        </w:rPr>
        <w:t xml:space="preserve"> większości kontrolowanych</w:t>
      </w:r>
      <w:r w:rsidRPr="00A51831">
        <w:rPr>
          <w:rFonts w:ascii="Arial" w:eastAsia="Times New Roman" w:hAnsi="Arial" w:cs="Arial"/>
          <w:lang w:eastAsia="pl-PL"/>
        </w:rPr>
        <w:t xml:space="preserve"> </w:t>
      </w:r>
      <w:r w:rsidRPr="00377B26">
        <w:rPr>
          <w:rFonts w:ascii="Arial" w:eastAsia="Times New Roman" w:hAnsi="Arial" w:cs="Arial"/>
          <w:lang w:eastAsia="pl-PL"/>
        </w:rPr>
        <w:t>placówek nie stwierdzono nieprawidłowości, co wyeliminowało po</w:t>
      </w:r>
      <w:r>
        <w:rPr>
          <w:rFonts w:ascii="Arial" w:eastAsia="Times New Roman" w:hAnsi="Arial" w:cs="Arial"/>
          <w:lang w:eastAsia="pl-PL"/>
        </w:rPr>
        <w:t>trzebę wydawania nowych zaleceń (PM 18, PM 19, PM 54, SP 12, SP 29),</w:t>
      </w:r>
    </w:p>
    <w:p w14:paraId="1331C827" w14:textId="77777777" w:rsidR="00107092" w:rsidRPr="00377B26" w:rsidRDefault="00107092" w:rsidP="0010709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- j</w:t>
      </w:r>
      <w:r w:rsidRPr="00377B26">
        <w:rPr>
          <w:rFonts w:ascii="Arial" w:eastAsia="Times New Roman" w:hAnsi="Arial" w:cs="Arial"/>
          <w:lang w:eastAsia="pl-PL"/>
        </w:rPr>
        <w:t>edynie w trzech jednostkach organ nadzoru wykazał uchybienia. Wydano stosowne zalecenia pokontrolne, których realizacja zapewni</w:t>
      </w:r>
      <w:r>
        <w:rPr>
          <w:rFonts w:ascii="Arial" w:eastAsia="Times New Roman" w:hAnsi="Arial" w:cs="Arial"/>
          <w:lang w:eastAsia="pl-PL"/>
        </w:rPr>
        <w:t xml:space="preserve"> usunięcie stwierdzonych nieprawidłowości (PM 36 w ZSO 11, SP 40 w ZSO 14, II LO).</w:t>
      </w:r>
    </w:p>
    <w:p w14:paraId="77D83A16" w14:textId="77777777" w:rsidR="00107092" w:rsidRDefault="00107092" w:rsidP="00107092">
      <w:pPr>
        <w:spacing w:after="0" w:line="360" w:lineRule="auto"/>
        <w:ind w:firstLine="360"/>
        <w:jc w:val="both"/>
        <w:rPr>
          <w:rFonts w:ascii="Arial" w:hAnsi="Arial" w:cs="Arial"/>
        </w:rPr>
      </w:pPr>
    </w:p>
    <w:p w14:paraId="3D39477E" w14:textId="77777777" w:rsidR="000558C8" w:rsidRDefault="000558C8"/>
    <w:sectPr w:rsidR="00055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37570"/>
    <w:multiLevelType w:val="multilevel"/>
    <w:tmpl w:val="3030E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944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92"/>
    <w:rsid w:val="000558C8"/>
    <w:rsid w:val="00107092"/>
    <w:rsid w:val="00150313"/>
    <w:rsid w:val="001D053E"/>
    <w:rsid w:val="00401052"/>
    <w:rsid w:val="004C341E"/>
    <w:rsid w:val="0059773F"/>
    <w:rsid w:val="006A136A"/>
    <w:rsid w:val="006D5D59"/>
    <w:rsid w:val="007156DB"/>
    <w:rsid w:val="0099165C"/>
    <w:rsid w:val="009D48FA"/>
    <w:rsid w:val="00A6789A"/>
    <w:rsid w:val="00DF4D32"/>
    <w:rsid w:val="00EE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6AC9"/>
  <w15:chartTrackingRefBased/>
  <w15:docId w15:val="{045E8DE6-7079-465C-A787-DE109C89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09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7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Domylnaczcionkaakapitu"/>
    <w:rsid w:val="00107092"/>
  </w:style>
  <w:style w:type="character" w:styleId="Pogrubienie">
    <w:name w:val="Strong"/>
    <w:basedOn w:val="Domylnaczcionkaakapitu"/>
    <w:uiPriority w:val="22"/>
    <w:qFormat/>
    <w:rsid w:val="00107092"/>
    <w:rPr>
      <w:b/>
      <w:bCs/>
    </w:rPr>
  </w:style>
  <w:style w:type="character" w:customStyle="1" w:styleId="vkekvd">
    <w:name w:val="vkekvd"/>
    <w:basedOn w:val="Domylnaczcionkaakapitu"/>
    <w:rsid w:val="0010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2009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ZRamza</dc:creator>
  <cp:keywords/>
  <dc:description/>
  <cp:lastModifiedBy>um</cp:lastModifiedBy>
  <cp:revision>2</cp:revision>
  <dcterms:created xsi:type="dcterms:W3CDTF">2026-05-12T07:11:00Z</dcterms:created>
  <dcterms:modified xsi:type="dcterms:W3CDTF">2026-05-12T07:11:00Z</dcterms:modified>
</cp:coreProperties>
</file>